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E50" w:rsidRPr="00667E50" w:rsidRDefault="00667E50" w:rsidP="00667E5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7E50" w:rsidRPr="00667E50" w:rsidRDefault="00667E50" w:rsidP="00667E5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Прокурор разъясняет</w:t>
      </w:r>
    </w:p>
    <w:p w:rsidR="00667E50" w:rsidRPr="00667E50" w:rsidRDefault="00667E50" w:rsidP="00667E50">
      <w:pPr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7E50" w:rsidRPr="00667E50" w:rsidRDefault="00667E50" w:rsidP="00667E50">
      <w:pPr>
        <w:ind w:firstLine="426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«Прокуратурой района проведена проверка исполнения законодательства об антитеррористической защищенности учреждений Мокшанского района для людей с инвалидностью».</w:t>
      </w:r>
    </w:p>
    <w:p w:rsidR="00667E50" w:rsidRPr="00667E50" w:rsidRDefault="00667E50" w:rsidP="00667E50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Прокуратурой Мокшанского района была проведена проверка      </w:t>
      </w:r>
      <w:proofErr w:type="gramStart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исполнению законодательства об антитеррористической защищенности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деятельности трех учреждений для людей с инвалидностью</w:t>
      </w:r>
      <w:proofErr w:type="gramEnd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667E50" w:rsidRPr="00667E50" w:rsidRDefault="00667E50" w:rsidP="00667E50">
      <w:pPr>
        <w:tabs>
          <w:tab w:val="left" w:pos="0"/>
        </w:tabs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Проверкой были выявлены многочисленные нарушения законодательства об антитеррористической защищенности данных объектов.</w:t>
      </w:r>
    </w:p>
    <w:p w:rsidR="00667E50" w:rsidRPr="00667E50" w:rsidRDefault="00667E50" w:rsidP="00667E50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Выявленные нарушения являются </w:t>
      </w:r>
      <w:proofErr w:type="gramStart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недопустимыми</w:t>
      </w:r>
      <w:proofErr w:type="gramEnd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поскольку жизнь, здоровье и безопасность граждан, особенно социально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уязвимых групп населения, напрямую зависит от исполнения указанного законодательства должностными лицами учреждения, в чьи обязанности входит реализация вышеуказанного законодательства</w:t>
      </w:r>
    </w:p>
    <w:p w:rsidR="00667E50" w:rsidRPr="00667E50" w:rsidRDefault="00667E50" w:rsidP="00667E50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итогам проверки прокуратурой района внесены три представления об устранении нарушений федерального законодательства и три протеста   на внутренние нормативные акты, виновные лица привлечены  к дисциплинарной ответственности.</w:t>
      </w:r>
    </w:p>
    <w:p w:rsidR="00667E50" w:rsidRPr="00953953" w:rsidRDefault="00667E50" w:rsidP="00667E50">
      <w:pPr>
        <w:ind w:firstLine="426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667E50" w:rsidRPr="00667E50" w:rsidRDefault="00667E50" w:rsidP="00667E50">
      <w:pPr>
        <w:ind w:firstLine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«Прокуратурой района проведен мониторинг соблюдения трудового законодательства администрациями муниципальных образований Мокшанского района».</w:t>
      </w:r>
    </w:p>
    <w:p w:rsidR="00667E50" w:rsidRPr="00667E50" w:rsidRDefault="00667E50" w:rsidP="00667E50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Прокуратурой района был проведен мониторинг соблюдения трудового законодательства в деятельности администрации муниципальных образований Мокшанского района.</w:t>
      </w:r>
    </w:p>
    <w:p w:rsidR="00667E50" w:rsidRPr="00667E50" w:rsidRDefault="00667E50" w:rsidP="00667E50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Проверкой были выявлены нарушения трудового законодательства,                    в частности заключения договоров гражданского-правового характера (далее ГПХ) </w:t>
      </w:r>
      <w:proofErr w:type="gramStart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вместо</w:t>
      </w:r>
      <w:proofErr w:type="gramEnd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трудовых.  </w:t>
      </w:r>
    </w:p>
    <w:p w:rsidR="00667E50" w:rsidRPr="00667E50" w:rsidRDefault="00667E50" w:rsidP="00667E50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итогам проверки прокуратурой района внесены 12 представлений      об устранении нарушений федерального законодательства, во всех установленных фактах трудовых отношений заключены трудовые договоры, и осуществлены необходимые отчисления в Фонд пенсионного и социального страхования, виновные лица привлечены к дисциплинарной ответственности.</w:t>
      </w:r>
      <w:proofErr w:type="gramEnd"/>
    </w:p>
    <w:p w:rsidR="00667E50" w:rsidRPr="00953953" w:rsidRDefault="00667E50" w:rsidP="00667E50">
      <w:pPr>
        <w:spacing w:line="240" w:lineRule="exact"/>
        <w:ind w:firstLine="426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«Прокуратурой района проведена проверка,</w:t>
      </w:r>
      <w:r w:rsidRPr="00667E50">
        <w:rPr>
          <w:rFonts w:ascii="Times New Roman" w:eastAsia="Calibri" w:hAnsi="Times New Roman" w:cs="Times New Roman"/>
          <w:b/>
          <w:sz w:val="16"/>
          <w:szCs w:val="16"/>
        </w:rPr>
        <w:t xml:space="preserve"> соблюдения законодательства о рассмотрении обращений граждан администрацией муниципального образования Мокшанского района»</w:t>
      </w: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ходе проверки установлены факты нарушения законодательства о рассмотрении обращений граждан администрацией </w:t>
      </w:r>
      <w:proofErr w:type="spellStart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сельсовета.</w:t>
      </w: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Так установлено что должностные лица администрации неоднократно нарушали сроки регистрации, перенаправления и рассмотрения обращений граждан. </w:t>
      </w: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8387462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итогам проверки прокуратурой района внес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ено представление  </w:t>
      </w: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устранении нарушений федерального законодательства, виновное должностное лицо привлечено к дисциплинарной ответственности.</w:t>
      </w:r>
    </w:p>
    <w:bookmarkEnd w:id="0"/>
    <w:p w:rsidR="00667E50" w:rsidRPr="00953953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Прокуратурой Мокшанского района проведена проверка соблюдения трудового законодательства </w:t>
      </w:r>
      <w:proofErr w:type="spellStart"/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микропредприятием</w:t>
      </w:r>
      <w:proofErr w:type="spellEnd"/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в </w:t>
      </w:r>
      <w:proofErr w:type="spellStart"/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667E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районе.</w:t>
      </w: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Прокуратурой Мокшанского района в ходе проведения проверки в </w:t>
      </w:r>
      <w:proofErr w:type="spellStart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микропредприятие</w:t>
      </w:r>
      <w:proofErr w:type="spellEnd"/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, занимающегося разведением крупного рогатого скота выявлены нарушения трудового законодательства.</w:t>
      </w: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>Выявленные нарушения допущены в сферах специальной оценки труда, штатного расписания и существенных условий трудового договора.</w:t>
      </w: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итогам проверки прокуратурой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района внесено представление  </w:t>
      </w:r>
      <w:r w:rsidRPr="00667E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устранении нарушений федерального законодательства, кроме того, вынесены постановления о возбуждении дел об административных правонарушениях, поскольку в действиях виновного должностного лица усматривались составы правонарушений, предусмотренных ч.1 ст.5.27 КоАП РФ и ч.2 ст.5.27.1 КоАП РФ. </w:t>
      </w:r>
    </w:p>
    <w:p w:rsidR="00667E50" w:rsidRPr="00667E50" w:rsidRDefault="00667E50" w:rsidP="00667E50">
      <w:pPr>
        <w:widowControl w:val="0"/>
        <w:suppressAutoHyphens/>
        <w:ind w:firstLine="426"/>
        <w:rPr>
          <w:rFonts w:ascii="Times New Roman" w:eastAsia="Calibri" w:hAnsi="Times New Roman" w:cs="Times New Roman"/>
          <w:sz w:val="16"/>
          <w:szCs w:val="16"/>
        </w:rPr>
      </w:pPr>
    </w:p>
    <w:p w:rsidR="00EE0555" w:rsidRDefault="00EE0555" w:rsidP="00667E50">
      <w:pPr>
        <w:widowControl w:val="0"/>
        <w:ind w:firstLine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3953" w:rsidRDefault="00953953" w:rsidP="00667E50">
      <w:pPr>
        <w:widowControl w:val="0"/>
        <w:ind w:firstLine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" w:name="_GoBack"/>
      <w:bookmarkEnd w:id="1"/>
    </w:p>
    <w:p w:rsidR="00264532" w:rsidRDefault="00264532" w:rsidP="00667E50">
      <w:pPr>
        <w:pStyle w:val="afd"/>
        <w:ind w:firstLine="426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-49"/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264532" w:rsidRPr="00264532" w:rsidTr="00264532">
        <w:tc>
          <w:tcPr>
            <w:tcW w:w="10065" w:type="dxa"/>
          </w:tcPr>
          <w:p w:rsidR="00264532" w:rsidRPr="00264532" w:rsidRDefault="00264532" w:rsidP="002645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645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264532" w:rsidRPr="00264532" w:rsidRDefault="00264532" w:rsidP="002645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645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264532" w:rsidRPr="00264532" w:rsidRDefault="00264532" w:rsidP="002645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645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264532" w:rsidRPr="00264532" w:rsidTr="00264532">
        <w:trPr>
          <w:trHeight w:val="154"/>
        </w:trPr>
        <w:tc>
          <w:tcPr>
            <w:tcW w:w="10065" w:type="dxa"/>
          </w:tcPr>
          <w:p w:rsidR="00264532" w:rsidRPr="00264532" w:rsidRDefault="00264532" w:rsidP="0026453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4532" w:rsidRPr="00264532" w:rsidTr="00264532">
        <w:trPr>
          <w:trHeight w:val="232"/>
        </w:trPr>
        <w:tc>
          <w:tcPr>
            <w:tcW w:w="10065" w:type="dxa"/>
          </w:tcPr>
          <w:p w:rsidR="00264532" w:rsidRPr="00264532" w:rsidRDefault="00264532" w:rsidP="00264532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645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2645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Е Ш Е Н И Е</w:t>
            </w:r>
          </w:p>
        </w:tc>
      </w:tr>
      <w:tr w:rsidR="00264532" w:rsidRPr="00264532" w:rsidTr="00264532">
        <w:trPr>
          <w:trHeight w:val="548"/>
        </w:trPr>
        <w:tc>
          <w:tcPr>
            <w:tcW w:w="10065" w:type="dxa"/>
            <w:vAlign w:val="center"/>
          </w:tcPr>
          <w:tbl>
            <w:tblPr>
              <w:tblpPr w:leftFromText="180" w:rightFromText="180" w:vertAnchor="page" w:horzAnchor="margin" w:tblpXSpec="center" w:tblpY="36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264532" w:rsidRPr="00264532" w:rsidTr="00D20D21">
              <w:tc>
                <w:tcPr>
                  <w:tcW w:w="284" w:type="dxa"/>
                  <w:vAlign w:val="bottom"/>
                </w:tcPr>
                <w:p w:rsidR="00264532" w:rsidRPr="00264532" w:rsidRDefault="00264532" w:rsidP="002645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6453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264532" w:rsidRPr="00264532" w:rsidRDefault="00264532" w:rsidP="0026453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6453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03 марта 2023 года</w:t>
                  </w:r>
                </w:p>
              </w:tc>
              <w:tc>
                <w:tcPr>
                  <w:tcW w:w="397" w:type="dxa"/>
                </w:tcPr>
                <w:p w:rsidR="00264532" w:rsidRPr="00264532" w:rsidRDefault="00264532" w:rsidP="0026453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6453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264532" w:rsidRPr="00264532" w:rsidRDefault="00264532" w:rsidP="0026453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6453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121-9/5</w:t>
                  </w:r>
                </w:p>
              </w:tc>
            </w:tr>
            <w:tr w:rsidR="00264532" w:rsidRPr="00264532" w:rsidTr="00D20D21">
              <w:tc>
                <w:tcPr>
                  <w:tcW w:w="4650" w:type="dxa"/>
                  <w:gridSpan w:val="4"/>
                </w:tcPr>
                <w:p w:rsidR="00264532" w:rsidRPr="00264532" w:rsidRDefault="00264532" w:rsidP="00264532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                       </w:t>
                  </w:r>
                  <w:proofErr w:type="spellStart"/>
                  <w:r w:rsidRPr="0026453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26453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264532" w:rsidRPr="00264532" w:rsidRDefault="00264532" w:rsidP="00264532">
            <w:pPr>
              <w:spacing w:after="200" w:line="276" w:lineRule="auto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64532" w:rsidRPr="00264532" w:rsidRDefault="00264532" w:rsidP="00264532">
      <w:pPr>
        <w:widowControl w:val="0"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в решение Собрания представителей Мокшанского района Пензенской области от 20 октября 2021 года №674-62/4 «Об утверждении </w:t>
      </w:r>
      <w:bookmarkStart w:id="2" w:name="_Hlk85007466"/>
      <w:r w:rsidRPr="0026453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Положения о муниципальном контроле </w:t>
      </w:r>
      <w:r w:rsidRPr="00264532">
        <w:rPr>
          <w:rFonts w:ascii="Times New Roman" w:eastAsia="Times New Roman" w:hAnsi="Times New Roman" w:cs="Times New Roman"/>
          <w:b/>
          <w:bCs/>
          <w:color w:val="000000"/>
          <w:spacing w:val="2"/>
          <w:sz w:val="16"/>
          <w:szCs w:val="16"/>
          <w:lang w:eastAsia="ru-RU"/>
        </w:rPr>
        <w:t>на автомобильном транспорте, городском наземном электрическом транспорте и в дорожном хозяйстве вне границ населенных пунктов</w:t>
      </w:r>
      <w:r w:rsidRPr="00264532"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  <w:t xml:space="preserve"> </w:t>
      </w:r>
      <w:r w:rsidRPr="00264532">
        <w:rPr>
          <w:rFonts w:ascii="Times New Roman" w:eastAsia="Times New Roman" w:hAnsi="Times New Roman" w:cs="Times New Roman"/>
          <w:b/>
          <w:bCs/>
          <w:color w:val="000000"/>
          <w:spacing w:val="2"/>
          <w:sz w:val="16"/>
          <w:szCs w:val="16"/>
          <w:lang w:eastAsia="ru-RU"/>
        </w:rPr>
        <w:t>в границах Мокшанского района Пензенской области»</w:t>
      </w:r>
    </w:p>
    <w:bookmarkEnd w:id="2"/>
    <w:p w:rsidR="00264532" w:rsidRPr="00264532" w:rsidRDefault="00264532" w:rsidP="00264532">
      <w:pPr>
        <w:widowControl w:val="0"/>
        <w:ind w:firstLine="567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532" w:rsidRPr="00264532" w:rsidRDefault="00264532" w:rsidP="00264532">
      <w:pPr>
        <w:widowControl w:val="0"/>
        <w:ind w:firstLine="567"/>
        <w:outlineLvl w:val="3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 соответствии с Федеральными </w:t>
      </w:r>
      <w:hyperlink r:id="rId9" w:history="1">
        <w:proofErr w:type="gramStart"/>
        <w:r w:rsidRPr="00264532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закон</w:t>
        </w:r>
      </w:hyperlink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ами</w:t>
      </w:r>
      <w:proofErr w:type="gramEnd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 06.10.2003 № 131-ФЗ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08.11.2007 № 259-ФЗ «Устав автомобильного транспорта и городского наземного электрического транспорта», от 31.07.2020 248-ФЗ «О государственном контроле (надзоре) и муниципальном </w:t>
      </w:r>
      <w:proofErr w:type="gramStart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контроле</w:t>
      </w:r>
      <w:proofErr w:type="gramEnd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Российской Федерации», руководствуясь Уставом Мокшанского района Пензенской области, - </w:t>
      </w:r>
    </w:p>
    <w:p w:rsidR="00264532" w:rsidRPr="00264532" w:rsidRDefault="00264532" w:rsidP="00264532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8"/>
          <w:szCs w:val="8"/>
          <w:lang w:eastAsia="ru-RU"/>
        </w:rPr>
      </w:pPr>
    </w:p>
    <w:p w:rsidR="00264532" w:rsidRPr="00264532" w:rsidRDefault="00264532" w:rsidP="00264532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Собрание представителей Мокшанского района решило:</w:t>
      </w:r>
    </w:p>
    <w:p w:rsidR="00264532" w:rsidRPr="00264532" w:rsidRDefault="00264532" w:rsidP="00264532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264532" w:rsidRPr="00264532" w:rsidRDefault="00264532" w:rsidP="00264532">
      <w:pPr>
        <w:widowControl w:val="0"/>
        <w:numPr>
          <w:ilvl w:val="0"/>
          <w:numId w:val="22"/>
        </w:numPr>
        <w:tabs>
          <w:tab w:val="clear" w:pos="674"/>
          <w:tab w:val="num" w:pos="0"/>
          <w:tab w:val="num" w:pos="567"/>
          <w:tab w:val="left" w:pos="709"/>
        </w:tabs>
        <w:spacing w:line="257" w:lineRule="auto"/>
        <w:ind w:left="0" w:firstLine="567"/>
        <w:jc w:val="left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  <w:r w:rsidRPr="00264532">
        <w:rPr>
          <w:rFonts w:ascii="Times New Roman" w:eastAsia="Arial" w:hAnsi="Times New Roman" w:cs="Times New Roman"/>
          <w:bCs/>
          <w:sz w:val="16"/>
          <w:szCs w:val="16"/>
          <w:lang w:eastAsia="ru-RU"/>
        </w:rPr>
        <w:t xml:space="preserve">Внести в решение Собрания представителей Мокшанского района Пензенской области от 20 октября 2021 года №674-62/4 «Об утверждении Положения о муниципальном контроле </w:t>
      </w:r>
      <w:r w:rsidRPr="00264532">
        <w:rPr>
          <w:rFonts w:ascii="Times New Roman" w:eastAsia="Arial" w:hAnsi="Times New Roman" w:cs="Times New Roman"/>
          <w:bCs/>
          <w:spacing w:val="2"/>
          <w:sz w:val="16"/>
          <w:szCs w:val="16"/>
          <w:lang w:eastAsia="ru-RU"/>
        </w:rPr>
        <w:t>на автомобильном транспорте, городском наземном электрическом транспорте и в дорожном хозяйстве вне границ населенных пунктов</w:t>
      </w:r>
      <w:r w:rsidRPr="00264532">
        <w:rPr>
          <w:rFonts w:ascii="Times New Roman" w:eastAsia="Arial" w:hAnsi="Times New Roman" w:cs="Times New Roman"/>
          <w:bCs/>
          <w:color w:val="FF0000"/>
          <w:sz w:val="16"/>
          <w:szCs w:val="16"/>
          <w:lang w:eastAsia="ru-RU"/>
        </w:rPr>
        <w:t xml:space="preserve"> </w:t>
      </w:r>
      <w:r w:rsidRPr="00264532">
        <w:rPr>
          <w:rFonts w:ascii="Times New Roman" w:eastAsia="Arial" w:hAnsi="Times New Roman" w:cs="Times New Roman"/>
          <w:bCs/>
          <w:spacing w:val="2"/>
          <w:sz w:val="16"/>
          <w:szCs w:val="16"/>
          <w:lang w:eastAsia="ru-RU"/>
        </w:rPr>
        <w:t>в границах Мокшанского района Пензенской области» изменения, дополнив решение пунктом 1.1. следующего содержания:</w:t>
      </w:r>
    </w:p>
    <w:p w:rsidR="00264532" w:rsidRPr="00264532" w:rsidRDefault="00264532" w:rsidP="00264532">
      <w:pPr>
        <w:widowControl w:val="0"/>
        <w:numPr>
          <w:ilvl w:val="0"/>
          <w:numId w:val="11"/>
        </w:numPr>
        <w:tabs>
          <w:tab w:val="num" w:pos="0"/>
          <w:tab w:val="num" w:pos="360"/>
          <w:tab w:val="left" w:pos="709"/>
        </w:tabs>
        <w:spacing w:line="257" w:lineRule="auto"/>
        <w:ind w:firstLine="567"/>
        <w:jc w:val="left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  <w:r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 xml:space="preserve"> </w:t>
      </w:r>
      <w:r w:rsidRPr="00264532"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>«1.1. Установить, что в 2023 году внеплановые проверки проводятся исключительно по основаниям и в порядке указанным в Постановлении Правительства Российской Федерации от 10.03.2022 №336 «Об особенностях организации и осуществления государственного контроля (надзора), муниципального контроля».</w:t>
      </w:r>
    </w:p>
    <w:p w:rsidR="00264532" w:rsidRPr="00264532" w:rsidRDefault="00264532" w:rsidP="00264532">
      <w:pPr>
        <w:widowControl w:val="0"/>
        <w:numPr>
          <w:ilvl w:val="0"/>
          <w:numId w:val="22"/>
        </w:numPr>
        <w:tabs>
          <w:tab w:val="clear" w:pos="674"/>
          <w:tab w:val="num" w:pos="0"/>
          <w:tab w:val="num" w:pos="567"/>
          <w:tab w:val="left" w:pos="709"/>
        </w:tabs>
        <w:spacing w:line="257" w:lineRule="auto"/>
        <w:ind w:left="0" w:firstLine="567"/>
        <w:jc w:val="left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  <w:r w:rsidRPr="00264532"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 xml:space="preserve">Внести в Положение </w:t>
      </w:r>
      <w:r w:rsidRPr="00264532">
        <w:rPr>
          <w:rFonts w:ascii="Times New Roman" w:eastAsia="Arial" w:hAnsi="Times New Roman" w:cs="Times New Roman"/>
          <w:bCs/>
          <w:sz w:val="16"/>
          <w:szCs w:val="16"/>
          <w:lang w:eastAsia="ru-RU"/>
        </w:rPr>
        <w:t xml:space="preserve">о муниципальном контроле </w:t>
      </w:r>
      <w:r w:rsidRPr="00264532">
        <w:rPr>
          <w:rFonts w:ascii="Times New Roman" w:eastAsia="Arial" w:hAnsi="Times New Roman" w:cs="Times New Roman"/>
          <w:bCs/>
          <w:spacing w:val="2"/>
          <w:sz w:val="16"/>
          <w:szCs w:val="16"/>
          <w:lang w:eastAsia="ru-RU"/>
        </w:rPr>
        <w:t>на автомобильном транспорте, городском наземном электрическом транспорте и в дорожном хозяйстве вне границ населенных пунктов</w:t>
      </w:r>
      <w:r w:rsidRPr="00264532">
        <w:rPr>
          <w:rFonts w:ascii="Times New Roman" w:eastAsia="Arial" w:hAnsi="Times New Roman" w:cs="Times New Roman"/>
          <w:bCs/>
          <w:color w:val="FF0000"/>
          <w:sz w:val="16"/>
          <w:szCs w:val="16"/>
          <w:lang w:eastAsia="ru-RU"/>
        </w:rPr>
        <w:t xml:space="preserve"> </w:t>
      </w:r>
      <w:r w:rsidRPr="00264532">
        <w:rPr>
          <w:rFonts w:ascii="Times New Roman" w:eastAsia="Arial" w:hAnsi="Times New Roman" w:cs="Times New Roman"/>
          <w:bCs/>
          <w:spacing w:val="2"/>
          <w:sz w:val="16"/>
          <w:szCs w:val="16"/>
          <w:lang w:eastAsia="ru-RU"/>
        </w:rPr>
        <w:t xml:space="preserve">в границах Мокшанского района Пензенской области, утвержденное </w:t>
      </w:r>
      <w:r w:rsidRPr="00264532">
        <w:rPr>
          <w:rFonts w:ascii="Times New Roman" w:eastAsia="Arial" w:hAnsi="Times New Roman" w:cs="Times New Roman"/>
          <w:bCs/>
          <w:sz w:val="16"/>
          <w:szCs w:val="16"/>
          <w:lang w:eastAsia="ru-RU"/>
        </w:rPr>
        <w:t>решением Собрания представителей Мокшанского района Пензенской области от 20 октября 2021 года №674-62/4, следующие изменения:</w:t>
      </w:r>
    </w:p>
    <w:p w:rsidR="00264532" w:rsidRPr="00264532" w:rsidRDefault="00264532" w:rsidP="00264532">
      <w:pPr>
        <w:tabs>
          <w:tab w:val="num" w:pos="0"/>
          <w:tab w:val="left" w:pos="709"/>
        </w:tabs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 xml:space="preserve">2.1. </w:t>
      </w: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3.1.2. изложить в следующей редакции: </w:t>
      </w:r>
    </w:p>
    <w:p w:rsidR="00264532" w:rsidRPr="00264532" w:rsidRDefault="00264532" w:rsidP="00264532">
      <w:pPr>
        <w:tabs>
          <w:tab w:val="num" w:pos="0"/>
          <w:tab w:val="left" w:pos="709"/>
        </w:tabs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«3.1.2. Обобщение правоприменительной практики организации и проведения муниципального контроля осуществляется ежегодно.</w:t>
      </w:r>
    </w:p>
    <w:p w:rsidR="00264532" w:rsidRPr="00264532" w:rsidRDefault="00264532" w:rsidP="00264532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264532" w:rsidRPr="00264532" w:rsidRDefault="00264532" w:rsidP="00264532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Доклад о правоприменительной практике при осуществлении муниципального контроля готовится ежегодно до 20 января года, следующего за годом обобщения правоприменительной практики.</w:t>
      </w:r>
    </w:p>
    <w:p w:rsidR="00264532" w:rsidRPr="00264532" w:rsidRDefault="00264532" w:rsidP="00264532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Контрольный орган обеспечивает публичное обсуждение проекта доклада.</w:t>
      </w:r>
    </w:p>
    <w:p w:rsidR="00264532" w:rsidRPr="00264532" w:rsidRDefault="00264532" w:rsidP="00264532">
      <w:pPr>
        <w:widowControl w:val="0"/>
        <w:numPr>
          <w:ilvl w:val="0"/>
          <w:numId w:val="11"/>
        </w:numPr>
        <w:tabs>
          <w:tab w:val="num" w:pos="360"/>
        </w:tabs>
        <w:spacing w:line="257" w:lineRule="auto"/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</w:t>
      </w:r>
      <w:proofErr w:type="gramStart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.»;</w:t>
      </w:r>
      <w:proofErr w:type="gramEnd"/>
    </w:p>
    <w:p w:rsidR="00264532" w:rsidRPr="00264532" w:rsidRDefault="00264532" w:rsidP="00264532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2.2. </w:t>
      </w: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пункт 3.2.3. изложить в следующей редакции:</w:t>
      </w:r>
    </w:p>
    <w:p w:rsidR="00264532" w:rsidRPr="00264532" w:rsidRDefault="00264532" w:rsidP="00264532">
      <w:pPr>
        <w:widowControl w:val="0"/>
        <w:numPr>
          <w:ilvl w:val="0"/>
          <w:numId w:val="11"/>
        </w:numPr>
        <w:tabs>
          <w:tab w:val="num" w:pos="360"/>
        </w:tabs>
        <w:spacing w:line="257" w:lineRule="auto"/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 Возражения подаются (направляются) контролируемым лицом в Контрольный орган, направивший предостережение на бумажном носителе почтовым отправлением либо в виде электронного документа</w:t>
      </w:r>
      <w:proofErr w:type="gramStart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.»;</w:t>
      </w:r>
      <w:proofErr w:type="gramEnd"/>
    </w:p>
    <w:p w:rsidR="00264532" w:rsidRPr="00264532" w:rsidRDefault="00264532" w:rsidP="0026453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2.3. пункт 3.2.8. изложить в следующей редакции:</w:t>
      </w:r>
    </w:p>
    <w:p w:rsidR="00264532" w:rsidRPr="00264532" w:rsidRDefault="00264532" w:rsidP="00264532">
      <w:pPr>
        <w:widowControl w:val="0"/>
        <w:numPr>
          <w:ilvl w:val="0"/>
          <w:numId w:val="11"/>
        </w:numPr>
        <w:tabs>
          <w:tab w:val="num" w:pos="360"/>
        </w:tabs>
        <w:spacing w:line="257" w:lineRule="auto"/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«3.2.8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 и направляет контролируемому лицу в течение 15 рабочих дней со дня получения возражений письменный ответ об отзыве предостережения в случае признания возражения законным и обоснованным либо информацию об отказе в отзыве предостережения.»;</w:t>
      </w:r>
      <w:proofErr w:type="gramEnd"/>
    </w:p>
    <w:p w:rsidR="00264532" w:rsidRPr="00264532" w:rsidRDefault="00264532" w:rsidP="0026453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2.4. дополнить пунктом 3.3.8. следующего содержания:</w:t>
      </w:r>
    </w:p>
    <w:p w:rsidR="00264532" w:rsidRPr="00264532" w:rsidRDefault="00264532" w:rsidP="0026453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«3.3.8 Время консультирования при личном обращении устанавливается руководителем контролирующего органа.</w:t>
      </w:r>
    </w:p>
    <w:p w:rsidR="00264532" w:rsidRPr="00264532" w:rsidRDefault="00264532" w:rsidP="0026453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Время, определенное контролирующим органом, для консультирования при личном обращении в контролирующий орган должно составлять не менее 4 часов в рабочую неделю.</w:t>
      </w:r>
    </w:p>
    <w:p w:rsidR="00264532" w:rsidRPr="00264532" w:rsidRDefault="00264532" w:rsidP="00264532">
      <w:pPr>
        <w:widowControl w:val="0"/>
        <w:numPr>
          <w:ilvl w:val="0"/>
          <w:numId w:val="11"/>
        </w:numPr>
        <w:tabs>
          <w:tab w:val="num" w:pos="360"/>
        </w:tabs>
        <w:spacing w:line="257" w:lineRule="auto"/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Информация о времени консультирования при личном обращении размещается на стенде контролирующего органа в доступном для граждан месте и на официальной сайте контролирующего органа в сети «Интернет».»;</w:t>
      </w:r>
      <w:proofErr w:type="gramEnd"/>
    </w:p>
    <w:p w:rsidR="00264532" w:rsidRPr="00264532" w:rsidRDefault="00264532" w:rsidP="0026453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2.5. пункт 4.5.7. дополнить абзацем следующего содержания:</w:t>
      </w:r>
    </w:p>
    <w:p w:rsidR="00264532" w:rsidRPr="00264532" w:rsidRDefault="00264532" w:rsidP="00264532">
      <w:pPr>
        <w:widowControl w:val="0"/>
        <w:numPr>
          <w:ilvl w:val="0"/>
          <w:numId w:val="11"/>
        </w:numPr>
        <w:tabs>
          <w:tab w:val="num" w:pos="360"/>
        </w:tabs>
        <w:spacing w:line="257" w:lineRule="auto"/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«При невозможности транспортировки образца исследования к месту работы эксперта Контрольный орган обеспечивает ему беспрепятственный доступ к образцу и необходимые условия для исследования</w:t>
      </w:r>
      <w:proofErr w:type="gramStart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.»;</w:t>
      </w:r>
      <w:proofErr w:type="gramEnd"/>
    </w:p>
    <w:p w:rsidR="00264532" w:rsidRPr="00264532" w:rsidRDefault="00264532" w:rsidP="00264532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2.6. пункт 4.7.4 изложить в следующей редакции:</w:t>
      </w:r>
    </w:p>
    <w:p w:rsidR="00264532" w:rsidRPr="00264532" w:rsidRDefault="00264532" w:rsidP="00264532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«4.7.4.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 Срок проведения рейдового осмотра не может превышать десять рабочих дней. </w:t>
      </w:r>
    </w:p>
    <w:p w:rsidR="00264532" w:rsidRPr="00264532" w:rsidRDefault="00264532" w:rsidP="0026453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</w:t>
      </w:r>
      <w:proofErr w:type="gramStart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.»;</w:t>
      </w:r>
      <w:proofErr w:type="gramEnd"/>
    </w:p>
    <w:p w:rsidR="00264532" w:rsidRPr="00264532" w:rsidRDefault="00264532" w:rsidP="00264532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2.7. </w:t>
      </w: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дополнить пунктом 5.2. следующего содержания:</w:t>
      </w:r>
    </w:p>
    <w:p w:rsidR="00264532" w:rsidRPr="00264532" w:rsidRDefault="00264532" w:rsidP="0026453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«5.2. Решения администрации, действия (бездействия) должностного лица уполномоченного осуществлять муниципальный контроль, могут быть обжалованы в судебном порядке</w:t>
      </w:r>
      <w:proofErr w:type="gramStart"/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.»;</w:t>
      </w:r>
      <w:proofErr w:type="gramEnd"/>
    </w:p>
    <w:p w:rsidR="00264532" w:rsidRPr="00264532" w:rsidRDefault="00264532" w:rsidP="00264532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2.8. Приложение №1 к Положению о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Мокшанского района Пензенской области изложить в новой редакции согласно приложению.</w:t>
      </w:r>
    </w:p>
    <w:p w:rsidR="00264532" w:rsidRPr="00264532" w:rsidRDefault="00264532" w:rsidP="00264532">
      <w:pPr>
        <w:widowControl w:val="0"/>
        <w:numPr>
          <w:ilvl w:val="0"/>
          <w:numId w:val="22"/>
        </w:numPr>
        <w:tabs>
          <w:tab w:val="clear" w:pos="674"/>
          <w:tab w:val="num" w:pos="0"/>
          <w:tab w:val="num" w:pos="567"/>
          <w:tab w:val="left" w:pos="851"/>
          <w:tab w:val="left" w:pos="993"/>
        </w:tabs>
        <w:suppressAutoHyphens/>
        <w:ind w:left="0" w:firstLine="567"/>
        <w:jc w:val="left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  <w:r w:rsidRPr="00264532"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 xml:space="preserve"> Настоящее решение опубликовать в информационном бюллетене «Ведомости органов местного самоуправления Мокшанского района Пензенской области» </w:t>
      </w:r>
      <w:r w:rsidRPr="00264532">
        <w:rPr>
          <w:rFonts w:ascii="Times New Roman" w:eastAsia="SimSun" w:hAnsi="Times New Roman" w:cs="Times New Roman"/>
          <w:kern w:val="1"/>
          <w:sz w:val="16"/>
          <w:szCs w:val="16"/>
          <w:lang w:eastAsia="zh-CN" w:bidi="hi-IN"/>
        </w:rPr>
        <w:t xml:space="preserve">и разместить на официальном сайте администрации Мокшанского района в информационно-телекоммуникационной сети «Интернет» </w:t>
      </w:r>
      <w:proofErr w:type="spellStart"/>
      <w:r w:rsidRPr="00264532">
        <w:rPr>
          <w:rFonts w:ascii="Times New Roman" w:eastAsia="SimSun" w:hAnsi="Times New Roman" w:cs="Times New Roman"/>
          <w:kern w:val="1"/>
          <w:sz w:val="16"/>
          <w:szCs w:val="16"/>
          <w:u w:val="single"/>
          <w:lang w:val="en-US" w:eastAsia="zh-CN" w:bidi="hi-IN"/>
        </w:rPr>
        <w:t>r</w:t>
      </w:r>
      <w:hyperlink r:id="rId10" w:history="1">
        <w:r w:rsidRPr="00264532">
          <w:rPr>
            <w:rFonts w:ascii="Times New Roman" w:eastAsia="SimSun" w:hAnsi="Times New Roman" w:cs="Times New Roman"/>
            <w:kern w:val="1"/>
            <w:sz w:val="16"/>
            <w:szCs w:val="16"/>
            <w:u w:val="single"/>
            <w:lang w:val="en-US" w:eastAsia="ru-RU" w:bidi="hi-IN"/>
          </w:rPr>
          <w:t>moksh</w:t>
        </w:r>
        <w:proofErr w:type="spellEnd"/>
        <w:r w:rsidRPr="00264532">
          <w:rPr>
            <w:rFonts w:ascii="Times New Roman" w:eastAsia="SimSun" w:hAnsi="Times New Roman" w:cs="Times New Roman"/>
            <w:kern w:val="1"/>
            <w:sz w:val="16"/>
            <w:szCs w:val="16"/>
            <w:u w:val="single"/>
            <w:lang w:eastAsia="ru-RU" w:bidi="hi-IN"/>
          </w:rPr>
          <w:t>.</w:t>
        </w:r>
        <w:proofErr w:type="spellStart"/>
        <w:r w:rsidRPr="00264532">
          <w:rPr>
            <w:rFonts w:ascii="Times New Roman" w:eastAsia="SimSun" w:hAnsi="Times New Roman" w:cs="Times New Roman"/>
            <w:kern w:val="1"/>
            <w:sz w:val="16"/>
            <w:szCs w:val="16"/>
            <w:u w:val="single"/>
            <w:lang w:val="en-US" w:eastAsia="ru-RU" w:bidi="hi-IN"/>
          </w:rPr>
          <w:t>pnzreg</w:t>
        </w:r>
        <w:proofErr w:type="spellEnd"/>
        <w:r w:rsidRPr="00264532">
          <w:rPr>
            <w:rFonts w:ascii="Times New Roman" w:eastAsia="SimSun" w:hAnsi="Times New Roman" w:cs="Times New Roman"/>
            <w:kern w:val="1"/>
            <w:sz w:val="16"/>
            <w:szCs w:val="16"/>
            <w:u w:val="single"/>
            <w:lang w:eastAsia="ru-RU" w:bidi="hi-IN"/>
          </w:rPr>
          <w:t>.</w:t>
        </w:r>
        <w:proofErr w:type="spellStart"/>
        <w:r w:rsidRPr="00264532">
          <w:rPr>
            <w:rFonts w:ascii="Times New Roman" w:eastAsia="SimSun" w:hAnsi="Times New Roman" w:cs="Times New Roman"/>
            <w:kern w:val="1"/>
            <w:sz w:val="16"/>
            <w:szCs w:val="16"/>
            <w:u w:val="single"/>
            <w:lang w:val="en-US" w:eastAsia="ru-RU" w:bidi="hi-IN"/>
          </w:rPr>
          <w:t>ru</w:t>
        </w:r>
        <w:proofErr w:type="spellEnd"/>
      </w:hyperlink>
      <w:r w:rsidRPr="00264532">
        <w:rPr>
          <w:rFonts w:ascii="Times New Roman" w:eastAsia="SimSun" w:hAnsi="Times New Roman" w:cs="Times New Roman"/>
          <w:kern w:val="1"/>
          <w:sz w:val="16"/>
          <w:szCs w:val="16"/>
          <w:lang w:eastAsia="zh-CN" w:bidi="hi-IN"/>
        </w:rPr>
        <w:t>.</w:t>
      </w:r>
    </w:p>
    <w:p w:rsidR="00264532" w:rsidRPr="00264532" w:rsidRDefault="00264532" w:rsidP="00264532">
      <w:pPr>
        <w:widowControl w:val="0"/>
        <w:numPr>
          <w:ilvl w:val="0"/>
          <w:numId w:val="22"/>
        </w:numPr>
        <w:tabs>
          <w:tab w:val="clear" w:pos="674"/>
          <w:tab w:val="num" w:pos="0"/>
          <w:tab w:val="num" w:pos="426"/>
          <w:tab w:val="num" w:pos="567"/>
          <w:tab w:val="left" w:pos="851"/>
          <w:tab w:val="left" w:pos="993"/>
        </w:tabs>
        <w:spacing w:line="276" w:lineRule="auto"/>
        <w:ind w:left="0" w:firstLine="567"/>
        <w:jc w:val="left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  <w:r w:rsidRPr="00264532"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>Настоящее решение вступает в силу на следующий день после его официального опубликования.</w:t>
      </w:r>
    </w:p>
    <w:p w:rsidR="00264532" w:rsidRPr="00264532" w:rsidRDefault="00264532" w:rsidP="00264532">
      <w:pPr>
        <w:widowControl w:val="0"/>
        <w:numPr>
          <w:ilvl w:val="0"/>
          <w:numId w:val="22"/>
        </w:numPr>
        <w:tabs>
          <w:tab w:val="clear" w:pos="674"/>
          <w:tab w:val="num" w:pos="142"/>
          <w:tab w:val="num" w:pos="567"/>
          <w:tab w:val="left" w:pos="851"/>
          <w:tab w:val="left" w:pos="993"/>
        </w:tabs>
        <w:spacing w:line="276" w:lineRule="auto"/>
        <w:ind w:left="142" w:firstLine="425"/>
        <w:jc w:val="left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  <w:proofErr w:type="gramStart"/>
      <w:r w:rsidRPr="00264532"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>Контроль за</w:t>
      </w:r>
      <w:proofErr w:type="gramEnd"/>
      <w:r w:rsidRPr="00264532"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 xml:space="preserve"> выполнением настоящего решения возложить на постоянную комиссию Собрания представителей по бюджетной, налоговой и финансовой политике.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778"/>
        <w:gridCol w:w="2268"/>
        <w:gridCol w:w="1985"/>
      </w:tblGrid>
      <w:tr w:rsidR="00264532" w:rsidRPr="00264532" w:rsidTr="00264532">
        <w:tc>
          <w:tcPr>
            <w:tcW w:w="5778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64532" w:rsidRPr="00264532" w:rsidRDefault="00264532" w:rsidP="00264532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264532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Председатель Собрания представителей Мокшанского района Пензенской области                         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jc w:val="center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985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64532" w:rsidRPr="00264532" w:rsidRDefault="00264532" w:rsidP="00264532">
            <w:pPr>
              <w:widowControl w:val="0"/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64532" w:rsidRPr="00264532" w:rsidRDefault="00264532" w:rsidP="00264532">
            <w:pPr>
              <w:widowControl w:val="0"/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264532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Е.В. </w:t>
            </w:r>
            <w:proofErr w:type="spellStart"/>
            <w:r w:rsidRPr="00264532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>Комина</w:t>
            </w:r>
            <w:proofErr w:type="spellEnd"/>
          </w:p>
        </w:tc>
      </w:tr>
      <w:tr w:rsidR="00264532" w:rsidRPr="00264532" w:rsidTr="00264532">
        <w:tc>
          <w:tcPr>
            <w:tcW w:w="5778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2268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jc w:val="center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985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64532" w:rsidRPr="00264532" w:rsidTr="00264532">
        <w:tc>
          <w:tcPr>
            <w:tcW w:w="5778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bookmarkStart w:id="3" w:name="Par35"/>
            <w:bookmarkEnd w:id="3"/>
          </w:p>
          <w:p w:rsidR="00264532" w:rsidRPr="00264532" w:rsidRDefault="00264532" w:rsidP="00264532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4532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>И.о</w:t>
            </w:r>
            <w:proofErr w:type="spellEnd"/>
            <w:r w:rsidRPr="00264532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. главы Мокшанского района         </w:t>
            </w:r>
          </w:p>
          <w:p w:rsidR="00264532" w:rsidRPr="00264532" w:rsidRDefault="00264532" w:rsidP="00264532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264532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Пензенской области                         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jc w:val="center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985" w:type="dxa"/>
            <w:shd w:val="clear" w:color="auto" w:fill="auto"/>
          </w:tcPr>
          <w:p w:rsidR="00264532" w:rsidRPr="00264532" w:rsidRDefault="00264532" w:rsidP="00264532">
            <w:pPr>
              <w:widowControl w:val="0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64532" w:rsidRPr="00264532" w:rsidRDefault="00264532" w:rsidP="00264532">
            <w:pPr>
              <w:widowControl w:val="0"/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64532" w:rsidRPr="00264532" w:rsidRDefault="00264532" w:rsidP="00264532">
            <w:pPr>
              <w:widowControl w:val="0"/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264532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>С.В.Кривенков</w:t>
            </w:r>
            <w:proofErr w:type="spellEnd"/>
          </w:p>
        </w:tc>
      </w:tr>
    </w:tbl>
    <w:p w:rsidR="00264532" w:rsidRPr="00264532" w:rsidRDefault="00264532" w:rsidP="00264532">
      <w:pPr>
        <w:tabs>
          <w:tab w:val="num" w:pos="674"/>
        </w:tabs>
        <w:spacing w:line="276" w:lineRule="auto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</w:p>
    <w:p w:rsidR="00264532" w:rsidRPr="00264532" w:rsidRDefault="00264532" w:rsidP="00264532">
      <w:pPr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532" w:rsidRPr="00264532" w:rsidRDefault="00264532" w:rsidP="00264532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</w:t>
      </w:r>
    </w:p>
    <w:p w:rsidR="00264532" w:rsidRPr="00264532" w:rsidRDefault="00264532" w:rsidP="00264532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 решению Собрания представителей </w:t>
      </w:r>
    </w:p>
    <w:p w:rsidR="00264532" w:rsidRPr="00264532" w:rsidRDefault="00264532" w:rsidP="00264532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</w:t>
      </w:r>
    </w:p>
    <w:p w:rsidR="00264532" w:rsidRPr="00264532" w:rsidRDefault="00264532" w:rsidP="00264532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 03.03.2023 №121-9/5</w:t>
      </w:r>
    </w:p>
    <w:p w:rsidR="00264532" w:rsidRPr="00264532" w:rsidRDefault="00264532" w:rsidP="00264532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64532" w:rsidRPr="00264532" w:rsidRDefault="00264532" w:rsidP="00264532">
      <w:pPr>
        <w:ind w:left="4536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«Приложение 1</w:t>
      </w:r>
    </w:p>
    <w:p w:rsidR="00264532" w:rsidRPr="00264532" w:rsidRDefault="00264532" w:rsidP="00264532">
      <w:pPr>
        <w:ind w:left="4536"/>
        <w:jc w:val="right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  <w:r w:rsidRPr="0026453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 </w:t>
      </w:r>
      <w:r w:rsidRPr="00264532">
        <w:rPr>
          <w:rFonts w:ascii="Times New Roman" w:eastAsia="SimSun" w:hAnsi="Times New Roman" w:cs="Times New Roman"/>
          <w:bCs/>
          <w:color w:val="000000"/>
          <w:kern w:val="1"/>
          <w:sz w:val="16"/>
          <w:szCs w:val="16"/>
          <w:lang w:eastAsia="zh-CN" w:bidi="hi-IN"/>
        </w:rPr>
        <w:t xml:space="preserve">Положению о муниципальном контроле на автомобильном транспорте, городском наземном электрическом транспорте и в дорожном хозяйстве </w:t>
      </w:r>
      <w:r w:rsidRPr="00264532"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 xml:space="preserve">вне границ населенных пунктов в границах </w:t>
      </w:r>
    </w:p>
    <w:p w:rsidR="00264532" w:rsidRPr="00264532" w:rsidRDefault="00264532" w:rsidP="00264532">
      <w:pPr>
        <w:ind w:left="4536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4532"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  <w:t>Мокшанского района Пензенской области</w:t>
      </w:r>
    </w:p>
    <w:p w:rsidR="00264532" w:rsidRPr="00264532" w:rsidRDefault="00264532" w:rsidP="00264532">
      <w:pPr>
        <w:widowControl w:val="0"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64532" w:rsidRPr="00264532" w:rsidRDefault="00264532" w:rsidP="00264532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Перечень должностных лиц администрации Мокшанского района Пензенской области, уполномоченных на осуществление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Мокшанского района Пензенской области</w:t>
      </w:r>
    </w:p>
    <w:p w:rsidR="00264532" w:rsidRPr="00264532" w:rsidRDefault="00264532" w:rsidP="00264532">
      <w:pPr>
        <w:widowControl w:val="0"/>
        <w:ind w:firstLine="720"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64532" w:rsidRPr="00264532" w:rsidRDefault="00264532" w:rsidP="00264532">
      <w:pPr>
        <w:widowControl w:val="0"/>
        <w:numPr>
          <w:ilvl w:val="0"/>
          <w:numId w:val="45"/>
        </w:numPr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Первый заместитель главы администрации Мокшанского района Пензенской области </w:t>
      </w:r>
      <w:proofErr w:type="spellStart"/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>Кривенков</w:t>
      </w:r>
      <w:proofErr w:type="spellEnd"/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С.В. (по согласованию);</w:t>
      </w:r>
    </w:p>
    <w:p w:rsidR="00264532" w:rsidRPr="00264532" w:rsidRDefault="00264532" w:rsidP="00264532">
      <w:pPr>
        <w:widowControl w:val="0"/>
        <w:numPr>
          <w:ilvl w:val="0"/>
          <w:numId w:val="45"/>
        </w:numPr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>Начальник отдела муниципального хозяйства, строительства и архитектуры администрации Мокшанского района Пензенской области Орехов Н.Н. (по согласованию);</w:t>
      </w:r>
    </w:p>
    <w:p w:rsidR="00264532" w:rsidRPr="00264532" w:rsidRDefault="00264532" w:rsidP="00264532">
      <w:pPr>
        <w:widowControl w:val="0"/>
        <w:numPr>
          <w:ilvl w:val="0"/>
          <w:numId w:val="45"/>
        </w:numPr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Заместитель начальника отдела муниципального хозяйства, строительства и архитектуры администрации Мокшанского района Пензенской области Гришин В.К. (по согласованию)</w:t>
      </w:r>
      <w:proofErr w:type="gramStart"/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>.        »</w:t>
      </w:r>
      <w:proofErr w:type="gramEnd"/>
      <w:r w:rsidRPr="00264532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264532" w:rsidRDefault="00264532" w:rsidP="00667E50">
      <w:pPr>
        <w:pStyle w:val="afd"/>
        <w:ind w:firstLine="426"/>
        <w:jc w:val="right"/>
        <w:rPr>
          <w:rFonts w:ascii="Times New Roman" w:hAnsi="Times New Roman" w:cs="Times New Roman"/>
          <w:sz w:val="16"/>
          <w:szCs w:val="16"/>
        </w:rPr>
      </w:pPr>
    </w:p>
    <w:p w:rsidR="00264532" w:rsidRDefault="00264532" w:rsidP="00667E50">
      <w:pPr>
        <w:pStyle w:val="afd"/>
        <w:ind w:firstLine="426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90"/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264532" w:rsidRPr="007F359B" w:rsidTr="00264532">
        <w:tc>
          <w:tcPr>
            <w:tcW w:w="10065" w:type="dxa"/>
          </w:tcPr>
          <w:p w:rsidR="00264532" w:rsidRPr="007F359B" w:rsidRDefault="00264532" w:rsidP="00264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59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СОБРАНИЕ ПРЕДСТАВИТЕЛЕЙ </w:t>
            </w:r>
          </w:p>
          <w:p w:rsidR="00264532" w:rsidRPr="007F359B" w:rsidRDefault="00264532" w:rsidP="00264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59B">
              <w:rPr>
                <w:rFonts w:ascii="Times New Roman" w:hAnsi="Times New Roman" w:cs="Times New Roman"/>
                <w:b/>
                <w:sz w:val="18"/>
                <w:szCs w:val="18"/>
              </w:rPr>
              <w:t>МОКШАНСКОГО РАЙОНА ПЕНЗЕНСКОЙ ОБЛАСТИ</w:t>
            </w:r>
          </w:p>
          <w:p w:rsidR="00264532" w:rsidRPr="007F359B" w:rsidRDefault="00264532" w:rsidP="00264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59B">
              <w:rPr>
                <w:rFonts w:ascii="Times New Roman" w:hAnsi="Times New Roman" w:cs="Times New Roman"/>
                <w:b/>
                <w:sz w:val="18"/>
                <w:szCs w:val="18"/>
              </w:rPr>
              <w:t>ПЯТОГО СОЗЫВА</w:t>
            </w:r>
          </w:p>
        </w:tc>
      </w:tr>
      <w:tr w:rsidR="00264532" w:rsidRPr="007F359B" w:rsidTr="00264532">
        <w:trPr>
          <w:trHeight w:val="397"/>
        </w:trPr>
        <w:tc>
          <w:tcPr>
            <w:tcW w:w="10065" w:type="dxa"/>
          </w:tcPr>
          <w:p w:rsidR="00264532" w:rsidRPr="007F359B" w:rsidRDefault="00264532" w:rsidP="00264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532" w:rsidRPr="007F359B" w:rsidTr="00264532">
        <w:tc>
          <w:tcPr>
            <w:tcW w:w="10065" w:type="dxa"/>
          </w:tcPr>
          <w:p w:rsidR="00264532" w:rsidRPr="007F359B" w:rsidRDefault="00264532" w:rsidP="00264532">
            <w:pPr>
              <w:pStyle w:val="3"/>
              <w:jc w:val="center"/>
              <w:rPr>
                <w:bCs w:val="0"/>
                <w:iCs/>
                <w:sz w:val="18"/>
                <w:szCs w:val="18"/>
              </w:rPr>
            </w:pPr>
            <w:proofErr w:type="gramStart"/>
            <w:r w:rsidRPr="007F359B">
              <w:rPr>
                <w:bCs w:val="0"/>
                <w:iCs/>
                <w:sz w:val="18"/>
                <w:szCs w:val="18"/>
              </w:rPr>
              <w:t>Р</w:t>
            </w:r>
            <w:proofErr w:type="gramEnd"/>
            <w:r w:rsidRPr="007F359B">
              <w:rPr>
                <w:bCs w:val="0"/>
                <w:iCs/>
                <w:sz w:val="18"/>
                <w:szCs w:val="18"/>
              </w:rPr>
              <w:t xml:space="preserve"> Е Ш Е Н И Е</w:t>
            </w:r>
          </w:p>
        </w:tc>
      </w:tr>
      <w:tr w:rsidR="00264532" w:rsidRPr="007F359B" w:rsidTr="00264532">
        <w:trPr>
          <w:trHeight w:val="340"/>
        </w:trPr>
        <w:tc>
          <w:tcPr>
            <w:tcW w:w="10065" w:type="dxa"/>
            <w:vAlign w:val="center"/>
          </w:tcPr>
          <w:p w:rsidR="00264532" w:rsidRPr="007F359B" w:rsidRDefault="00264532" w:rsidP="00264532">
            <w:pPr>
              <w:pStyle w:val="3"/>
              <w:rPr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page" w:horzAnchor="margin" w:tblpXSpec="center" w:tblpY="28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64532" w:rsidRPr="007F359B" w:rsidTr="00264532">
        <w:tc>
          <w:tcPr>
            <w:tcW w:w="284" w:type="dxa"/>
            <w:vAlign w:val="bottom"/>
          </w:tcPr>
          <w:p w:rsidR="00264532" w:rsidRPr="007F359B" w:rsidRDefault="00264532" w:rsidP="002645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359B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4532" w:rsidRPr="007F359B" w:rsidRDefault="00264532" w:rsidP="00264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359B">
              <w:rPr>
                <w:rFonts w:ascii="Times New Roman" w:hAnsi="Times New Roman" w:cs="Times New Roman"/>
                <w:sz w:val="18"/>
                <w:szCs w:val="18"/>
              </w:rPr>
              <w:t>03 марта 2023 года</w:t>
            </w:r>
          </w:p>
        </w:tc>
        <w:tc>
          <w:tcPr>
            <w:tcW w:w="397" w:type="dxa"/>
          </w:tcPr>
          <w:p w:rsidR="00264532" w:rsidRPr="007F359B" w:rsidRDefault="00264532" w:rsidP="00264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359B">
              <w:rPr>
                <w:rFonts w:ascii="Times New Roman" w:hAnsi="Times New Roman" w:cs="Times New Roman"/>
                <w:sz w:val="18"/>
                <w:szCs w:val="1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4532" w:rsidRPr="007F359B" w:rsidRDefault="00264532" w:rsidP="00264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359B">
              <w:rPr>
                <w:rFonts w:ascii="Times New Roman" w:hAnsi="Times New Roman" w:cs="Times New Roman"/>
                <w:sz w:val="18"/>
                <w:szCs w:val="18"/>
              </w:rPr>
              <w:t>122-9/5</w:t>
            </w:r>
          </w:p>
        </w:tc>
      </w:tr>
      <w:tr w:rsidR="00264532" w:rsidRPr="007F359B" w:rsidTr="00264532">
        <w:tc>
          <w:tcPr>
            <w:tcW w:w="4650" w:type="dxa"/>
            <w:gridSpan w:val="4"/>
          </w:tcPr>
          <w:p w:rsidR="00264532" w:rsidRPr="007F359B" w:rsidRDefault="00264532" w:rsidP="00264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359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359B">
              <w:rPr>
                <w:rFonts w:ascii="Times New Roman" w:hAnsi="Times New Roman" w:cs="Times New Roman"/>
                <w:sz w:val="18"/>
                <w:szCs w:val="18"/>
              </w:rPr>
              <w:t>р.п</w:t>
            </w:r>
            <w:proofErr w:type="spellEnd"/>
            <w:r w:rsidRPr="007F359B">
              <w:rPr>
                <w:rFonts w:ascii="Times New Roman" w:hAnsi="Times New Roman" w:cs="Times New Roman"/>
                <w:sz w:val="18"/>
                <w:szCs w:val="18"/>
              </w:rPr>
              <w:t>. Мокшан</w:t>
            </w:r>
          </w:p>
        </w:tc>
      </w:tr>
    </w:tbl>
    <w:p w:rsidR="00264532" w:rsidRPr="007F359B" w:rsidRDefault="00264532" w:rsidP="00264532">
      <w:pPr>
        <w:rPr>
          <w:vanish/>
          <w:sz w:val="18"/>
          <w:szCs w:val="18"/>
        </w:rPr>
      </w:pPr>
    </w:p>
    <w:p w:rsidR="00264532" w:rsidRPr="007F359B" w:rsidRDefault="00264532" w:rsidP="00264532">
      <w:pPr>
        <w:rPr>
          <w:rFonts w:ascii="Times New Roman" w:hAnsi="Times New Roman" w:cs="Times New Roman"/>
          <w:sz w:val="18"/>
          <w:szCs w:val="18"/>
        </w:rPr>
      </w:pPr>
    </w:p>
    <w:p w:rsidR="00264532" w:rsidRPr="007F359B" w:rsidRDefault="00264532" w:rsidP="00264532">
      <w:pPr>
        <w:rPr>
          <w:rFonts w:ascii="Times New Roman" w:hAnsi="Times New Roman" w:cs="Times New Roman"/>
          <w:sz w:val="18"/>
          <w:szCs w:val="18"/>
        </w:rPr>
      </w:pPr>
    </w:p>
    <w:p w:rsidR="00264532" w:rsidRPr="007F359B" w:rsidRDefault="00264532" w:rsidP="00264532">
      <w:pPr>
        <w:rPr>
          <w:rFonts w:ascii="Times New Roman" w:hAnsi="Times New Roman" w:cs="Times New Roman"/>
          <w:sz w:val="18"/>
          <w:szCs w:val="18"/>
        </w:rPr>
      </w:pPr>
    </w:p>
    <w:p w:rsidR="00264532" w:rsidRPr="007F359B" w:rsidRDefault="00264532" w:rsidP="00264532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sz w:val="18"/>
          <w:szCs w:val="18"/>
        </w:rPr>
      </w:pPr>
    </w:p>
    <w:p w:rsidR="00264532" w:rsidRPr="007F359B" w:rsidRDefault="00264532" w:rsidP="00264532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sz w:val="18"/>
          <w:szCs w:val="18"/>
        </w:rPr>
      </w:pPr>
      <w:r w:rsidRPr="007F359B">
        <w:rPr>
          <w:rFonts w:ascii="Times New Roman" w:hAnsi="Times New Roman" w:cs="Times New Roman"/>
          <w:b/>
          <w:bCs/>
          <w:sz w:val="18"/>
          <w:szCs w:val="18"/>
        </w:rPr>
        <w:t xml:space="preserve">О внесении изменений в отдельные решения </w:t>
      </w:r>
    </w:p>
    <w:p w:rsidR="00264532" w:rsidRPr="007F359B" w:rsidRDefault="00264532" w:rsidP="00264532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18"/>
          <w:szCs w:val="18"/>
        </w:rPr>
      </w:pPr>
      <w:r w:rsidRPr="007F359B">
        <w:rPr>
          <w:rFonts w:ascii="Times New Roman" w:hAnsi="Times New Roman" w:cs="Times New Roman"/>
          <w:b/>
          <w:bCs/>
          <w:sz w:val="18"/>
          <w:szCs w:val="18"/>
        </w:rPr>
        <w:t>Собрания представителей Мокшанского района Пензенской области</w:t>
      </w:r>
    </w:p>
    <w:p w:rsidR="00264532" w:rsidRPr="007F359B" w:rsidRDefault="00264532" w:rsidP="00264532">
      <w:pPr>
        <w:ind w:firstLine="567"/>
        <w:outlineLvl w:val="3"/>
        <w:rPr>
          <w:rFonts w:ascii="Times New Roman" w:hAnsi="Times New Roman" w:cs="Times New Roman"/>
          <w:sz w:val="18"/>
          <w:szCs w:val="18"/>
        </w:rPr>
      </w:pPr>
    </w:p>
    <w:p w:rsidR="00264532" w:rsidRPr="007F359B" w:rsidRDefault="00264532" w:rsidP="00264532">
      <w:pPr>
        <w:ind w:firstLine="567"/>
        <w:outlineLvl w:val="3"/>
        <w:rPr>
          <w:rFonts w:ascii="Times New Roman" w:hAnsi="Times New Roman" w:cs="Times New Roman"/>
          <w:sz w:val="18"/>
          <w:szCs w:val="18"/>
        </w:rPr>
      </w:pPr>
      <w:r w:rsidRPr="007F359B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 </w:t>
      </w:r>
      <w:hyperlink r:id="rId11" w:history="1">
        <w:r w:rsidRPr="007F359B">
          <w:rPr>
            <w:rFonts w:ascii="Times New Roman" w:hAnsi="Times New Roman" w:cs="Times New Roman"/>
            <w:sz w:val="18"/>
            <w:szCs w:val="18"/>
          </w:rPr>
          <w:t>закон</w:t>
        </w:r>
      </w:hyperlink>
      <w:r w:rsidRPr="007F359B">
        <w:rPr>
          <w:rFonts w:ascii="Times New Roman" w:hAnsi="Times New Roman" w:cs="Times New Roman"/>
          <w:sz w:val="18"/>
          <w:szCs w:val="18"/>
        </w:rPr>
        <w:t xml:space="preserve">ом от 06.10.2003 № 131-ФЗ «Об общих принципах организации местного самоуправления в Российской Федерации», руководствуясь Уставом Мокшанского района Пензенской области, - </w:t>
      </w:r>
    </w:p>
    <w:p w:rsidR="00264532" w:rsidRPr="007F359B" w:rsidRDefault="00264532" w:rsidP="00264532">
      <w:pPr>
        <w:ind w:firstLine="56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64532" w:rsidRPr="007F359B" w:rsidRDefault="00264532" w:rsidP="00264532">
      <w:pPr>
        <w:ind w:firstLine="567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F359B">
        <w:rPr>
          <w:rFonts w:ascii="Times New Roman" w:hAnsi="Times New Roman" w:cs="Times New Roman"/>
          <w:b/>
          <w:sz w:val="18"/>
          <w:szCs w:val="18"/>
        </w:rPr>
        <w:t>Собрание представителей Мокшанского района решило:</w:t>
      </w:r>
    </w:p>
    <w:p w:rsidR="00264532" w:rsidRPr="007F359B" w:rsidRDefault="00264532" w:rsidP="00264532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64532" w:rsidRPr="007F359B" w:rsidRDefault="00264532" w:rsidP="007F359B">
      <w:pPr>
        <w:pStyle w:val="af"/>
        <w:numPr>
          <w:ilvl w:val="0"/>
          <w:numId w:val="47"/>
        </w:numPr>
        <w:tabs>
          <w:tab w:val="left" w:pos="851"/>
        </w:tabs>
        <w:spacing w:after="0" w:line="257" w:lineRule="auto"/>
        <w:ind w:left="0" w:firstLine="567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  <w:r w:rsidRPr="007F359B">
        <w:rPr>
          <w:bCs/>
          <w:sz w:val="18"/>
          <w:szCs w:val="18"/>
        </w:rPr>
        <w:t>Внести в Положение о проведении общественных обсуждений по вопросам о намечаемой хозяйственной и иной деятельности, которая подлежит экологической экспертизе, на территории Мокшанского района   Пензенской области, утвержденное решением Собрания представителей Мокшанского района Пензенской области от 30 июля 2020 года №491-44/4 следующие изменения</w:t>
      </w:r>
      <w:r w:rsidRPr="007F359B">
        <w:rPr>
          <w:bCs/>
          <w:spacing w:val="2"/>
          <w:sz w:val="18"/>
          <w:szCs w:val="18"/>
        </w:rPr>
        <w:t>:</w:t>
      </w:r>
    </w:p>
    <w:p w:rsidR="00264532" w:rsidRPr="007F359B" w:rsidRDefault="00264532" w:rsidP="007F359B">
      <w:pPr>
        <w:pStyle w:val="af"/>
        <w:numPr>
          <w:ilvl w:val="1"/>
          <w:numId w:val="47"/>
        </w:numPr>
        <w:tabs>
          <w:tab w:val="left" w:pos="851"/>
        </w:tabs>
        <w:spacing w:after="0" w:line="257" w:lineRule="auto"/>
        <w:jc w:val="both"/>
        <w:rPr>
          <w:bCs/>
          <w:spacing w:val="2"/>
          <w:sz w:val="18"/>
          <w:szCs w:val="18"/>
        </w:rPr>
      </w:pPr>
      <w:r w:rsidRPr="007F359B">
        <w:rPr>
          <w:bCs/>
          <w:spacing w:val="2"/>
          <w:sz w:val="18"/>
          <w:szCs w:val="18"/>
        </w:rPr>
        <w:t>в абзаце первом пункта 3.1. слово «администрации» исключить;</w:t>
      </w:r>
    </w:p>
    <w:p w:rsidR="00264532" w:rsidRPr="007F359B" w:rsidRDefault="00264532" w:rsidP="007F359B">
      <w:pPr>
        <w:pStyle w:val="af"/>
        <w:numPr>
          <w:ilvl w:val="1"/>
          <w:numId w:val="47"/>
        </w:numPr>
        <w:tabs>
          <w:tab w:val="left" w:pos="851"/>
        </w:tabs>
        <w:spacing w:after="0" w:line="257" w:lineRule="auto"/>
        <w:jc w:val="both"/>
        <w:rPr>
          <w:bCs/>
          <w:spacing w:val="2"/>
          <w:sz w:val="18"/>
          <w:szCs w:val="18"/>
        </w:rPr>
      </w:pPr>
      <w:r w:rsidRPr="007F359B">
        <w:rPr>
          <w:bCs/>
          <w:spacing w:val="2"/>
          <w:sz w:val="18"/>
          <w:szCs w:val="18"/>
        </w:rPr>
        <w:t>в абзаце втором пункта 3.1. слово «администрации» исключить;</w:t>
      </w:r>
    </w:p>
    <w:p w:rsidR="00264532" w:rsidRPr="007F359B" w:rsidRDefault="00264532" w:rsidP="007F359B">
      <w:pPr>
        <w:pStyle w:val="af"/>
        <w:numPr>
          <w:ilvl w:val="1"/>
          <w:numId w:val="47"/>
        </w:numPr>
        <w:tabs>
          <w:tab w:val="left" w:pos="851"/>
        </w:tabs>
        <w:spacing w:after="0" w:line="257" w:lineRule="auto"/>
        <w:jc w:val="both"/>
        <w:rPr>
          <w:bCs/>
          <w:spacing w:val="2"/>
          <w:sz w:val="18"/>
          <w:szCs w:val="18"/>
        </w:rPr>
      </w:pPr>
      <w:r w:rsidRPr="007F359B">
        <w:rPr>
          <w:bCs/>
          <w:spacing w:val="2"/>
          <w:sz w:val="18"/>
          <w:szCs w:val="18"/>
        </w:rPr>
        <w:t>в абзаце первом пункта 3.2. слово «администрации» исключить.</w:t>
      </w:r>
    </w:p>
    <w:p w:rsidR="00264532" w:rsidRPr="007F359B" w:rsidRDefault="00264532" w:rsidP="007F359B">
      <w:pPr>
        <w:pStyle w:val="af"/>
        <w:tabs>
          <w:tab w:val="left" w:pos="851"/>
        </w:tabs>
        <w:spacing w:after="0"/>
        <w:ind w:firstLine="567"/>
        <w:jc w:val="both"/>
        <w:rPr>
          <w:bCs/>
          <w:spacing w:val="2"/>
          <w:sz w:val="18"/>
          <w:szCs w:val="18"/>
        </w:rPr>
      </w:pPr>
      <w:r w:rsidRPr="007F359B">
        <w:rPr>
          <w:rFonts w:eastAsia="SimSun"/>
          <w:bCs/>
          <w:kern w:val="1"/>
          <w:sz w:val="18"/>
          <w:szCs w:val="18"/>
          <w:lang w:eastAsia="zh-CN" w:bidi="hi-IN"/>
        </w:rPr>
        <w:t xml:space="preserve">2. </w:t>
      </w:r>
      <w:r w:rsidRPr="007F359B">
        <w:rPr>
          <w:bCs/>
          <w:sz w:val="18"/>
          <w:szCs w:val="18"/>
        </w:rPr>
        <w:t>Внести в Положение о порядке организации и проведения общественных обсуждений, публичных слушаний в сфере градостроительной деятельности, утвержденное решением Собрания представителей Мокшанского района Пензенской области от 22 декабря 2020 года №540-48/4 следующие изменения</w:t>
      </w:r>
      <w:r w:rsidRPr="007F359B">
        <w:rPr>
          <w:bCs/>
          <w:spacing w:val="2"/>
          <w:sz w:val="18"/>
          <w:szCs w:val="18"/>
        </w:rPr>
        <w:t>:</w:t>
      </w:r>
    </w:p>
    <w:p w:rsidR="00264532" w:rsidRPr="007F359B" w:rsidRDefault="00264532" w:rsidP="007F359B">
      <w:pPr>
        <w:tabs>
          <w:tab w:val="left" w:pos="851"/>
        </w:tabs>
        <w:ind w:firstLine="567"/>
        <w:rPr>
          <w:rFonts w:ascii="Times New Roman" w:hAnsi="Times New Roman" w:cs="Times New Roman"/>
          <w:bCs/>
          <w:spacing w:val="2"/>
          <w:sz w:val="18"/>
          <w:szCs w:val="18"/>
        </w:rPr>
      </w:pPr>
      <w:r w:rsidRPr="007F359B">
        <w:rPr>
          <w:rFonts w:ascii="Times New Roman" w:hAnsi="Times New Roman" w:cs="Times New Roman"/>
          <w:bCs/>
          <w:spacing w:val="2"/>
          <w:sz w:val="18"/>
          <w:szCs w:val="18"/>
        </w:rPr>
        <w:t xml:space="preserve">2.1. в пункте 1.4. слова </w:t>
      </w:r>
      <w:r w:rsidRPr="007F359B">
        <w:rPr>
          <w:rFonts w:ascii="Times New Roman" w:eastAsia="Arial" w:hAnsi="Times New Roman" w:cs="Times New Roman"/>
          <w:bCs/>
          <w:sz w:val="18"/>
          <w:szCs w:val="18"/>
        </w:rPr>
        <w:t>«- глава администрации района, осуществляющего свои полномочия на основании контракта</w:t>
      </w:r>
      <w:proofErr w:type="gramStart"/>
      <w:r w:rsidRPr="007F359B">
        <w:rPr>
          <w:rFonts w:ascii="Times New Roman" w:eastAsia="Arial" w:hAnsi="Times New Roman" w:cs="Times New Roman"/>
          <w:bCs/>
          <w:sz w:val="18"/>
          <w:szCs w:val="18"/>
        </w:rPr>
        <w:t>;</w:t>
      </w:r>
      <w:r w:rsidRPr="007F359B">
        <w:rPr>
          <w:rFonts w:ascii="Times New Roman" w:hAnsi="Times New Roman" w:cs="Times New Roman"/>
          <w:bCs/>
          <w:spacing w:val="2"/>
          <w:sz w:val="18"/>
          <w:szCs w:val="18"/>
        </w:rPr>
        <w:t>»</w:t>
      </w:r>
      <w:proofErr w:type="gramEnd"/>
      <w:r w:rsidRPr="007F359B">
        <w:rPr>
          <w:rFonts w:ascii="Times New Roman" w:hAnsi="Times New Roman" w:cs="Times New Roman"/>
          <w:bCs/>
          <w:spacing w:val="2"/>
          <w:sz w:val="18"/>
          <w:szCs w:val="18"/>
        </w:rPr>
        <w:t xml:space="preserve"> исключить;</w:t>
      </w:r>
    </w:p>
    <w:p w:rsidR="00264532" w:rsidRPr="007F359B" w:rsidRDefault="00264532" w:rsidP="007F359B">
      <w:pPr>
        <w:tabs>
          <w:tab w:val="left" w:pos="851"/>
        </w:tabs>
        <w:ind w:firstLine="567"/>
        <w:rPr>
          <w:rFonts w:ascii="Times New Roman" w:eastAsia="SimSun" w:hAnsi="Times New Roman" w:cs="Times New Roman"/>
          <w:bCs/>
          <w:kern w:val="1"/>
          <w:sz w:val="18"/>
          <w:szCs w:val="18"/>
          <w:lang w:eastAsia="zh-CN" w:bidi="hi-IN"/>
        </w:rPr>
      </w:pPr>
      <w:r w:rsidRPr="007F359B">
        <w:rPr>
          <w:rFonts w:ascii="Times New Roman" w:eastAsia="SimSun" w:hAnsi="Times New Roman" w:cs="Times New Roman"/>
          <w:bCs/>
          <w:kern w:val="1"/>
          <w:sz w:val="18"/>
          <w:szCs w:val="18"/>
          <w:lang w:eastAsia="zh-CN" w:bidi="hi-IN"/>
        </w:rPr>
        <w:t>2.2. пункт 1.7. изложить в новой редакции:</w:t>
      </w:r>
    </w:p>
    <w:p w:rsidR="00264532" w:rsidRPr="007F359B" w:rsidRDefault="00264532" w:rsidP="007F359B">
      <w:pPr>
        <w:tabs>
          <w:tab w:val="left" w:pos="851"/>
        </w:tabs>
        <w:ind w:firstLine="567"/>
        <w:rPr>
          <w:rFonts w:ascii="Times New Roman" w:eastAsia="SimSun" w:hAnsi="Times New Roman" w:cs="Times New Roman"/>
          <w:bCs/>
          <w:kern w:val="1"/>
          <w:sz w:val="18"/>
          <w:szCs w:val="18"/>
          <w:lang w:eastAsia="zh-CN" w:bidi="hi-IN"/>
        </w:rPr>
      </w:pPr>
      <w:r w:rsidRPr="007F359B">
        <w:rPr>
          <w:rFonts w:ascii="Times New Roman" w:eastAsia="SimSun" w:hAnsi="Times New Roman" w:cs="Times New Roman"/>
          <w:bCs/>
          <w:kern w:val="1"/>
          <w:sz w:val="18"/>
          <w:szCs w:val="18"/>
          <w:lang w:eastAsia="zh-CN" w:bidi="hi-IN"/>
        </w:rPr>
        <w:t>«1.7. Общественные обсуждения, публичные слушания, проводимые по инициативе населения или представительного органа, назначаются правовым актом представительного органа в форме решения.</w:t>
      </w:r>
    </w:p>
    <w:p w:rsidR="00264532" w:rsidRPr="007F359B" w:rsidRDefault="00264532" w:rsidP="007F359B">
      <w:pPr>
        <w:tabs>
          <w:tab w:val="left" w:pos="851"/>
        </w:tabs>
        <w:ind w:firstLine="567"/>
        <w:rPr>
          <w:rFonts w:ascii="Times New Roman" w:eastAsia="SimSun" w:hAnsi="Times New Roman" w:cs="Times New Roman"/>
          <w:bCs/>
          <w:kern w:val="1"/>
          <w:sz w:val="18"/>
          <w:szCs w:val="18"/>
          <w:lang w:eastAsia="zh-CN" w:bidi="hi-IN"/>
        </w:rPr>
      </w:pPr>
      <w:r w:rsidRPr="007F359B">
        <w:rPr>
          <w:rFonts w:ascii="Times New Roman" w:eastAsia="SimSun" w:hAnsi="Times New Roman" w:cs="Times New Roman"/>
          <w:bCs/>
          <w:kern w:val="1"/>
          <w:sz w:val="18"/>
          <w:szCs w:val="18"/>
          <w:lang w:eastAsia="zh-CN" w:bidi="hi-IN"/>
        </w:rPr>
        <w:t xml:space="preserve">Общественные обсуждения, </w:t>
      </w:r>
      <w:proofErr w:type="gramStart"/>
      <w:r w:rsidRPr="007F359B">
        <w:rPr>
          <w:rFonts w:ascii="Times New Roman" w:eastAsia="SimSun" w:hAnsi="Times New Roman" w:cs="Times New Roman"/>
          <w:bCs/>
          <w:kern w:val="1"/>
          <w:sz w:val="18"/>
          <w:szCs w:val="18"/>
          <w:lang w:eastAsia="zh-CN" w:bidi="hi-IN"/>
        </w:rPr>
        <w:t>публичные слушания, проводимые по инициативе главы района назначаются</w:t>
      </w:r>
      <w:proofErr w:type="gramEnd"/>
      <w:r w:rsidRPr="007F359B">
        <w:rPr>
          <w:rFonts w:ascii="Times New Roman" w:eastAsia="SimSun" w:hAnsi="Times New Roman" w:cs="Times New Roman"/>
          <w:bCs/>
          <w:kern w:val="1"/>
          <w:sz w:val="18"/>
          <w:szCs w:val="18"/>
          <w:lang w:eastAsia="zh-CN" w:bidi="hi-IN"/>
        </w:rPr>
        <w:t xml:space="preserve"> правовым актом администрации в форме постановления»</w:t>
      </w:r>
      <w:r w:rsidRPr="007F359B">
        <w:rPr>
          <w:sz w:val="18"/>
          <w:szCs w:val="18"/>
        </w:rPr>
        <w:t>.</w:t>
      </w:r>
    </w:p>
    <w:p w:rsidR="00264532" w:rsidRPr="007F359B" w:rsidRDefault="00264532" w:rsidP="007F359B">
      <w:pPr>
        <w:pStyle w:val="1ff9"/>
        <w:numPr>
          <w:ilvl w:val="0"/>
          <w:numId w:val="46"/>
        </w:numPr>
        <w:tabs>
          <w:tab w:val="left" w:pos="0"/>
          <w:tab w:val="left" w:pos="851"/>
        </w:tabs>
        <w:spacing w:before="0" w:after="0" w:line="240" w:lineRule="auto"/>
        <w:ind w:left="0" w:firstLine="567"/>
        <w:rPr>
          <w:rFonts w:cs="Times New Roman"/>
          <w:bCs/>
          <w:color w:val="auto"/>
          <w:sz w:val="18"/>
          <w:szCs w:val="18"/>
        </w:rPr>
      </w:pPr>
      <w:r w:rsidRPr="007F359B">
        <w:rPr>
          <w:rFonts w:cs="Times New Roman"/>
          <w:bCs/>
          <w:color w:val="auto"/>
          <w:sz w:val="18"/>
          <w:szCs w:val="18"/>
        </w:rPr>
        <w:t xml:space="preserve">Настоящее решение опубликовать в информационном бюллетене «Ведомости органов местного самоуправления Мокшанского района Пензенской области» </w:t>
      </w:r>
      <w:r w:rsidRPr="007F359B">
        <w:rPr>
          <w:rFonts w:cs="Times New Roman"/>
          <w:color w:val="auto"/>
          <w:sz w:val="18"/>
          <w:szCs w:val="18"/>
        </w:rPr>
        <w:t xml:space="preserve">и разместить на официальном сайте администрации Мокшанского района в информационно-телекоммуникационной сети «Интернет» </w:t>
      </w:r>
      <w:proofErr w:type="spellStart"/>
      <w:r w:rsidRPr="007F359B">
        <w:rPr>
          <w:rFonts w:cs="Times New Roman"/>
          <w:color w:val="auto"/>
          <w:sz w:val="18"/>
          <w:szCs w:val="18"/>
          <w:u w:val="single"/>
          <w:lang w:val="en-US"/>
        </w:rPr>
        <w:t>r</w:t>
      </w:r>
      <w:hyperlink r:id="rId12" w:history="1">
        <w:r w:rsidRPr="007F359B">
          <w:rPr>
            <w:rStyle w:val="ae"/>
            <w:rFonts w:cs="Times New Roman"/>
            <w:color w:val="auto"/>
            <w:sz w:val="18"/>
            <w:szCs w:val="18"/>
            <w:lang w:val="en-US"/>
          </w:rPr>
          <w:t>moksh</w:t>
        </w:r>
        <w:proofErr w:type="spellEnd"/>
        <w:r w:rsidRPr="007F359B">
          <w:rPr>
            <w:rStyle w:val="ae"/>
            <w:rFonts w:cs="Times New Roman"/>
            <w:color w:val="auto"/>
            <w:sz w:val="18"/>
            <w:szCs w:val="18"/>
          </w:rPr>
          <w:t>.</w:t>
        </w:r>
        <w:proofErr w:type="spellStart"/>
        <w:r w:rsidRPr="007F359B">
          <w:rPr>
            <w:rStyle w:val="ae"/>
            <w:rFonts w:cs="Times New Roman"/>
            <w:color w:val="auto"/>
            <w:sz w:val="18"/>
            <w:szCs w:val="18"/>
            <w:lang w:val="en-US"/>
          </w:rPr>
          <w:t>pnzreg</w:t>
        </w:r>
        <w:proofErr w:type="spellEnd"/>
        <w:r w:rsidRPr="007F359B">
          <w:rPr>
            <w:rStyle w:val="ae"/>
            <w:rFonts w:cs="Times New Roman"/>
            <w:color w:val="auto"/>
            <w:sz w:val="18"/>
            <w:szCs w:val="18"/>
          </w:rPr>
          <w:t>.</w:t>
        </w:r>
        <w:proofErr w:type="spellStart"/>
        <w:r w:rsidRPr="007F359B">
          <w:rPr>
            <w:rStyle w:val="ae"/>
            <w:rFonts w:cs="Times New Roman"/>
            <w:color w:val="auto"/>
            <w:sz w:val="18"/>
            <w:szCs w:val="18"/>
            <w:lang w:val="en-US"/>
          </w:rPr>
          <w:t>ru</w:t>
        </w:r>
        <w:proofErr w:type="spellEnd"/>
      </w:hyperlink>
      <w:r w:rsidRPr="007F359B">
        <w:rPr>
          <w:rFonts w:cs="Times New Roman"/>
          <w:color w:val="auto"/>
          <w:sz w:val="18"/>
          <w:szCs w:val="18"/>
        </w:rPr>
        <w:t>.</w:t>
      </w:r>
    </w:p>
    <w:p w:rsidR="00264532" w:rsidRPr="007F359B" w:rsidRDefault="00264532" w:rsidP="007F359B">
      <w:pPr>
        <w:pStyle w:val="af"/>
        <w:widowControl/>
        <w:numPr>
          <w:ilvl w:val="0"/>
          <w:numId w:val="46"/>
        </w:numPr>
        <w:tabs>
          <w:tab w:val="num" w:pos="567"/>
          <w:tab w:val="left" w:pos="851"/>
        </w:tabs>
        <w:spacing w:after="0" w:line="276" w:lineRule="auto"/>
        <w:ind w:left="0" w:firstLine="567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  <w:r w:rsidRPr="007F359B">
        <w:rPr>
          <w:rFonts w:eastAsia="SimSun"/>
          <w:bCs/>
          <w:kern w:val="1"/>
          <w:sz w:val="18"/>
          <w:szCs w:val="18"/>
          <w:lang w:eastAsia="zh-CN" w:bidi="hi-IN"/>
        </w:rPr>
        <w:t>Настоящее решение вступает в силу на следующий день после его официального опубликования.</w:t>
      </w:r>
    </w:p>
    <w:p w:rsidR="00264532" w:rsidRPr="007F359B" w:rsidRDefault="00264532" w:rsidP="007F359B">
      <w:pPr>
        <w:pStyle w:val="af"/>
        <w:widowControl/>
        <w:numPr>
          <w:ilvl w:val="0"/>
          <w:numId w:val="46"/>
        </w:numPr>
        <w:tabs>
          <w:tab w:val="num" w:pos="567"/>
        </w:tabs>
        <w:spacing w:after="0" w:line="276" w:lineRule="auto"/>
        <w:ind w:left="0" w:firstLine="567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  <w:proofErr w:type="gramStart"/>
      <w:r w:rsidRPr="007F359B">
        <w:rPr>
          <w:rFonts w:eastAsia="SimSun"/>
          <w:bCs/>
          <w:kern w:val="1"/>
          <w:sz w:val="18"/>
          <w:szCs w:val="18"/>
          <w:lang w:eastAsia="zh-CN" w:bidi="hi-IN"/>
        </w:rPr>
        <w:t>Контроль за</w:t>
      </w:r>
      <w:proofErr w:type="gramEnd"/>
      <w:r w:rsidRPr="007F359B">
        <w:rPr>
          <w:rFonts w:eastAsia="SimSun"/>
          <w:bCs/>
          <w:kern w:val="1"/>
          <w:sz w:val="18"/>
          <w:szCs w:val="18"/>
          <w:lang w:eastAsia="zh-CN" w:bidi="hi-IN"/>
        </w:rPr>
        <w:t xml:space="preserve"> выполнением настоящего решения возложить на постоянную комиссию Собрания представителей по бюджетной, налоговой и финансовой политике.</w:t>
      </w:r>
    </w:p>
    <w:tbl>
      <w:tblPr>
        <w:tblW w:w="10032" w:type="dxa"/>
        <w:tblLook w:val="04A0" w:firstRow="1" w:lastRow="0" w:firstColumn="1" w:lastColumn="0" w:noHBand="0" w:noVBand="1"/>
      </w:tblPr>
      <w:tblGrid>
        <w:gridCol w:w="6771"/>
        <w:gridCol w:w="993"/>
        <w:gridCol w:w="2268"/>
      </w:tblGrid>
      <w:tr w:rsidR="00264532" w:rsidRPr="007F359B" w:rsidTr="00264532">
        <w:tc>
          <w:tcPr>
            <w:tcW w:w="6771" w:type="dxa"/>
            <w:shd w:val="clear" w:color="auto" w:fill="auto"/>
          </w:tcPr>
          <w:p w:rsidR="00264532" w:rsidRPr="007F359B" w:rsidRDefault="00264532" w:rsidP="00DA6C91">
            <w:pPr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</w:p>
          <w:p w:rsidR="00264532" w:rsidRPr="007F359B" w:rsidRDefault="00264532" w:rsidP="00DA6C91">
            <w:pPr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  <w:r w:rsidRPr="007F359B"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  <w:t xml:space="preserve">Председатель Собрания представителей Мокшанского района Пензенской области                                                                                 </w:t>
            </w:r>
          </w:p>
        </w:tc>
        <w:tc>
          <w:tcPr>
            <w:tcW w:w="993" w:type="dxa"/>
            <w:shd w:val="clear" w:color="auto" w:fill="auto"/>
          </w:tcPr>
          <w:p w:rsidR="00264532" w:rsidRPr="007F359B" w:rsidRDefault="00264532" w:rsidP="00DA6C91">
            <w:pPr>
              <w:jc w:val="center"/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2268" w:type="dxa"/>
            <w:shd w:val="clear" w:color="auto" w:fill="auto"/>
          </w:tcPr>
          <w:p w:rsidR="00264532" w:rsidRPr="007F359B" w:rsidRDefault="00264532" w:rsidP="00DA6C91">
            <w:pPr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</w:p>
          <w:p w:rsidR="00264532" w:rsidRPr="007F359B" w:rsidRDefault="00264532" w:rsidP="00DA6C91">
            <w:pPr>
              <w:jc w:val="right"/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</w:p>
          <w:p w:rsidR="00264532" w:rsidRPr="007F359B" w:rsidRDefault="00264532" w:rsidP="00DA6C91">
            <w:pPr>
              <w:jc w:val="right"/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  <w:r w:rsidRPr="007F359B"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  <w:t xml:space="preserve">Е.В. </w:t>
            </w:r>
            <w:proofErr w:type="spellStart"/>
            <w:r w:rsidRPr="007F359B"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  <w:t>Комина</w:t>
            </w:r>
            <w:proofErr w:type="spellEnd"/>
          </w:p>
        </w:tc>
      </w:tr>
      <w:tr w:rsidR="00264532" w:rsidRPr="007F359B" w:rsidTr="007F359B">
        <w:trPr>
          <w:trHeight w:val="80"/>
        </w:trPr>
        <w:tc>
          <w:tcPr>
            <w:tcW w:w="6771" w:type="dxa"/>
            <w:shd w:val="clear" w:color="auto" w:fill="auto"/>
          </w:tcPr>
          <w:p w:rsidR="00264532" w:rsidRPr="007F359B" w:rsidRDefault="00264532" w:rsidP="00264532">
            <w:pPr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7F359B"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  <w:t>И.о</w:t>
            </w:r>
            <w:proofErr w:type="spellEnd"/>
            <w:r w:rsidRPr="007F359B"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  <w:t xml:space="preserve">. главы Мокшанского района   Пензенской области                                                                                 </w:t>
            </w:r>
          </w:p>
        </w:tc>
        <w:tc>
          <w:tcPr>
            <w:tcW w:w="993" w:type="dxa"/>
            <w:shd w:val="clear" w:color="auto" w:fill="auto"/>
          </w:tcPr>
          <w:p w:rsidR="00264532" w:rsidRPr="007F359B" w:rsidRDefault="00264532" w:rsidP="00DA6C91">
            <w:pPr>
              <w:jc w:val="center"/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2268" w:type="dxa"/>
            <w:shd w:val="clear" w:color="auto" w:fill="auto"/>
          </w:tcPr>
          <w:p w:rsidR="00264532" w:rsidRPr="007F359B" w:rsidRDefault="00264532" w:rsidP="00DA6C91">
            <w:pPr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</w:p>
          <w:p w:rsidR="00264532" w:rsidRPr="007F359B" w:rsidRDefault="00264532" w:rsidP="00DA6C91">
            <w:pPr>
              <w:jc w:val="right"/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</w:pPr>
            <w:proofErr w:type="spellStart"/>
            <w:r w:rsidRPr="007F359B">
              <w:rPr>
                <w:rFonts w:ascii="Times New Roman" w:eastAsia="SimSun" w:hAnsi="Times New Roman" w:cs="Times New Roman"/>
                <w:bCs/>
                <w:kern w:val="1"/>
                <w:sz w:val="18"/>
                <w:szCs w:val="18"/>
                <w:lang w:eastAsia="zh-CN" w:bidi="hi-IN"/>
              </w:rPr>
              <w:t>С.В.Кривенков</w:t>
            </w:r>
            <w:proofErr w:type="spellEnd"/>
          </w:p>
        </w:tc>
      </w:tr>
    </w:tbl>
    <w:p w:rsidR="00264532" w:rsidRDefault="00264532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p w:rsidR="007F359B" w:rsidRPr="007F359B" w:rsidRDefault="007F359B" w:rsidP="00264532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8"/>
          <w:szCs w:val="18"/>
          <w:lang w:eastAsia="zh-CN" w:bidi="hi-IN"/>
        </w:rPr>
      </w:pPr>
    </w:p>
    <w:tbl>
      <w:tblPr>
        <w:tblpPr w:leftFromText="180" w:rightFromText="180" w:vertAnchor="text" w:horzAnchor="margin" w:tblpY="1"/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7F359B" w:rsidRPr="0058348A" w:rsidTr="007F359B">
        <w:tc>
          <w:tcPr>
            <w:tcW w:w="10065" w:type="dxa"/>
          </w:tcPr>
          <w:p w:rsidR="007F359B" w:rsidRPr="0058348A" w:rsidRDefault="007F359B" w:rsidP="007F35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348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СОБРАНИЕ ПРЕДСТАВИТЕЛЕЙ </w:t>
            </w:r>
          </w:p>
          <w:p w:rsidR="007F359B" w:rsidRPr="0058348A" w:rsidRDefault="007F359B" w:rsidP="007F35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348A">
              <w:rPr>
                <w:rFonts w:ascii="Times New Roman" w:hAnsi="Times New Roman" w:cs="Times New Roman"/>
                <w:b/>
                <w:sz w:val="16"/>
                <w:szCs w:val="16"/>
              </w:rPr>
              <w:t>МОКШАНСКОГО РАЙОНА ПЕНЗЕНСКОЙ ОБЛАСТИ</w:t>
            </w:r>
          </w:p>
          <w:p w:rsidR="007F359B" w:rsidRPr="0058348A" w:rsidRDefault="007F359B" w:rsidP="007F35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348A">
              <w:rPr>
                <w:rFonts w:ascii="Times New Roman" w:hAnsi="Times New Roman" w:cs="Times New Roman"/>
                <w:b/>
                <w:sz w:val="16"/>
                <w:szCs w:val="16"/>
              </w:rPr>
              <w:t>ПЯТОГО СОЗЫВА</w:t>
            </w:r>
          </w:p>
        </w:tc>
      </w:tr>
      <w:tr w:rsidR="007F359B" w:rsidRPr="0058348A" w:rsidTr="007F359B">
        <w:trPr>
          <w:trHeight w:val="80"/>
        </w:trPr>
        <w:tc>
          <w:tcPr>
            <w:tcW w:w="10065" w:type="dxa"/>
          </w:tcPr>
          <w:p w:rsidR="007F359B" w:rsidRPr="0058348A" w:rsidRDefault="007F359B" w:rsidP="007F359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359B" w:rsidRPr="0058348A" w:rsidTr="007F359B">
        <w:tc>
          <w:tcPr>
            <w:tcW w:w="10065" w:type="dxa"/>
          </w:tcPr>
          <w:p w:rsidR="007F359B" w:rsidRPr="0058348A" w:rsidRDefault="007F359B" w:rsidP="007F359B">
            <w:pPr>
              <w:pStyle w:val="3"/>
              <w:jc w:val="center"/>
              <w:rPr>
                <w:bCs w:val="0"/>
                <w:i/>
                <w:iCs/>
                <w:sz w:val="16"/>
                <w:szCs w:val="16"/>
              </w:rPr>
            </w:pPr>
            <w:proofErr w:type="gramStart"/>
            <w:r w:rsidRPr="0058348A">
              <w:rPr>
                <w:bCs w:val="0"/>
                <w:sz w:val="16"/>
                <w:szCs w:val="16"/>
              </w:rPr>
              <w:t>Р</w:t>
            </w:r>
            <w:proofErr w:type="gramEnd"/>
            <w:r w:rsidRPr="0058348A">
              <w:rPr>
                <w:bCs w:val="0"/>
                <w:sz w:val="16"/>
                <w:szCs w:val="16"/>
              </w:rPr>
              <w:t xml:space="preserve"> Е Ш Е Н И Е</w:t>
            </w:r>
          </w:p>
        </w:tc>
      </w:tr>
      <w:tr w:rsidR="007F359B" w:rsidRPr="0058348A" w:rsidTr="007F359B">
        <w:trPr>
          <w:trHeight w:val="340"/>
        </w:trPr>
        <w:tc>
          <w:tcPr>
            <w:tcW w:w="10065" w:type="dxa"/>
            <w:vAlign w:val="center"/>
          </w:tcPr>
          <w:tbl>
            <w:tblPr>
              <w:tblpPr w:leftFromText="180" w:rightFromText="180" w:vertAnchor="page" w:horzAnchor="margin" w:tblpXSpec="center" w:tblpY="31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7F359B" w:rsidRPr="0058348A" w:rsidTr="0045584E">
              <w:tc>
                <w:tcPr>
                  <w:tcW w:w="284" w:type="dxa"/>
                  <w:vAlign w:val="bottom"/>
                </w:tcPr>
                <w:p w:rsidR="007F359B" w:rsidRPr="0058348A" w:rsidRDefault="007F359B" w:rsidP="007F359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8348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F359B" w:rsidRPr="0058348A" w:rsidRDefault="007F359B" w:rsidP="007F359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8348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03 марта 2023 года</w:t>
                  </w:r>
                </w:p>
              </w:tc>
              <w:tc>
                <w:tcPr>
                  <w:tcW w:w="397" w:type="dxa"/>
                </w:tcPr>
                <w:p w:rsidR="007F359B" w:rsidRPr="0058348A" w:rsidRDefault="007F359B" w:rsidP="007F359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8348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F359B" w:rsidRPr="0058348A" w:rsidRDefault="007F359B" w:rsidP="007F359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8348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123-9/5</w:t>
                  </w:r>
                </w:p>
              </w:tc>
            </w:tr>
            <w:tr w:rsidR="007F359B" w:rsidRPr="0058348A" w:rsidTr="0045584E">
              <w:tc>
                <w:tcPr>
                  <w:tcW w:w="4650" w:type="dxa"/>
                  <w:gridSpan w:val="4"/>
                </w:tcPr>
                <w:p w:rsidR="007F359B" w:rsidRPr="0058348A" w:rsidRDefault="007F359B" w:rsidP="007F359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8348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8348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р.п</w:t>
                  </w:r>
                  <w:proofErr w:type="spellEnd"/>
                  <w:r w:rsidRPr="0058348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 Мокшан</w:t>
                  </w:r>
                </w:p>
              </w:tc>
            </w:tr>
          </w:tbl>
          <w:p w:rsidR="007F359B" w:rsidRPr="0058348A" w:rsidRDefault="007F359B" w:rsidP="007F359B">
            <w:pPr>
              <w:pStyle w:val="3"/>
              <w:rPr>
                <w:sz w:val="16"/>
                <w:szCs w:val="16"/>
              </w:rPr>
            </w:pPr>
          </w:p>
        </w:tc>
      </w:tr>
    </w:tbl>
    <w:p w:rsidR="002A7BC1" w:rsidRPr="007F359B" w:rsidRDefault="002A7BC1" w:rsidP="007F359B">
      <w:pPr>
        <w:pStyle w:val="afd"/>
        <w:rPr>
          <w:rFonts w:ascii="Times New Roman" w:hAnsi="Times New Roman" w:cs="Times New Roman"/>
          <w:sz w:val="18"/>
          <w:szCs w:val="18"/>
        </w:rPr>
      </w:pPr>
    </w:p>
    <w:p w:rsidR="002A7BC1" w:rsidRPr="0058348A" w:rsidRDefault="002A7BC1" w:rsidP="002A7BC1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sz w:val="16"/>
          <w:szCs w:val="16"/>
        </w:rPr>
      </w:pPr>
      <w:r w:rsidRPr="0058348A">
        <w:rPr>
          <w:rFonts w:ascii="Times New Roman" w:hAnsi="Times New Roman" w:cs="Times New Roman"/>
          <w:b/>
          <w:bCs/>
          <w:sz w:val="16"/>
          <w:szCs w:val="16"/>
        </w:rPr>
        <w:t xml:space="preserve">О признании </w:t>
      </w:r>
      <w:proofErr w:type="gramStart"/>
      <w:r w:rsidRPr="0058348A">
        <w:rPr>
          <w:rFonts w:ascii="Times New Roman" w:hAnsi="Times New Roman" w:cs="Times New Roman"/>
          <w:b/>
          <w:bCs/>
          <w:sz w:val="16"/>
          <w:szCs w:val="16"/>
        </w:rPr>
        <w:t>утратившими</w:t>
      </w:r>
      <w:proofErr w:type="gramEnd"/>
      <w:r w:rsidRPr="0058348A">
        <w:rPr>
          <w:rFonts w:ascii="Times New Roman" w:hAnsi="Times New Roman" w:cs="Times New Roman"/>
          <w:b/>
          <w:bCs/>
          <w:sz w:val="16"/>
          <w:szCs w:val="16"/>
        </w:rPr>
        <w:t xml:space="preserve"> силу некоторых решений </w:t>
      </w:r>
    </w:p>
    <w:p w:rsidR="002A7BC1" w:rsidRPr="0058348A" w:rsidRDefault="002A7BC1" w:rsidP="002A7BC1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16"/>
          <w:szCs w:val="16"/>
        </w:rPr>
      </w:pPr>
      <w:r w:rsidRPr="0058348A">
        <w:rPr>
          <w:rFonts w:ascii="Times New Roman" w:hAnsi="Times New Roman" w:cs="Times New Roman"/>
          <w:b/>
          <w:bCs/>
          <w:sz w:val="16"/>
          <w:szCs w:val="16"/>
        </w:rPr>
        <w:t>Собрания представителей Мокшанского района Пензенской области</w:t>
      </w:r>
    </w:p>
    <w:p w:rsidR="002A7BC1" w:rsidRPr="0058348A" w:rsidRDefault="002A7BC1" w:rsidP="002A7BC1">
      <w:pPr>
        <w:ind w:firstLine="567"/>
        <w:outlineLvl w:val="3"/>
        <w:rPr>
          <w:rFonts w:ascii="Times New Roman" w:hAnsi="Times New Roman" w:cs="Times New Roman"/>
          <w:sz w:val="16"/>
          <w:szCs w:val="16"/>
        </w:rPr>
      </w:pPr>
    </w:p>
    <w:p w:rsidR="002A7BC1" w:rsidRPr="0058348A" w:rsidRDefault="002A7BC1" w:rsidP="002A7BC1">
      <w:pPr>
        <w:ind w:firstLine="567"/>
        <w:outlineLvl w:val="3"/>
        <w:rPr>
          <w:rFonts w:ascii="Times New Roman" w:hAnsi="Times New Roman" w:cs="Times New Roman"/>
          <w:sz w:val="16"/>
          <w:szCs w:val="16"/>
        </w:rPr>
      </w:pPr>
      <w:r w:rsidRPr="0058348A">
        <w:rPr>
          <w:rFonts w:ascii="Times New Roman" w:hAnsi="Times New Roman" w:cs="Times New Roman"/>
          <w:sz w:val="16"/>
          <w:szCs w:val="16"/>
        </w:rPr>
        <w:t xml:space="preserve">В соответствии с Федеральным </w:t>
      </w:r>
      <w:hyperlink r:id="rId13" w:history="1">
        <w:r w:rsidRPr="0058348A">
          <w:rPr>
            <w:rFonts w:ascii="Times New Roman" w:hAnsi="Times New Roman" w:cs="Times New Roman"/>
            <w:sz w:val="16"/>
            <w:szCs w:val="16"/>
          </w:rPr>
          <w:t>закон</w:t>
        </w:r>
      </w:hyperlink>
      <w:r w:rsidRPr="0058348A">
        <w:rPr>
          <w:rFonts w:ascii="Times New Roman" w:hAnsi="Times New Roman" w:cs="Times New Roman"/>
          <w:sz w:val="16"/>
          <w:szCs w:val="16"/>
        </w:rPr>
        <w:t xml:space="preserve">ом от 06.10.2003 № 131-ФЗ «Об общих принципах организации местного самоуправления в Российской Федерации», руководствуясь Уставом Мокшанского района Пензенской области, - </w:t>
      </w:r>
    </w:p>
    <w:p w:rsidR="002A7BC1" w:rsidRPr="0058348A" w:rsidRDefault="002A7BC1" w:rsidP="002A7BC1">
      <w:pPr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A7BC1" w:rsidRPr="0058348A" w:rsidRDefault="002A7BC1" w:rsidP="002A7BC1">
      <w:pPr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8348A">
        <w:rPr>
          <w:rFonts w:ascii="Times New Roman" w:hAnsi="Times New Roman" w:cs="Times New Roman"/>
          <w:b/>
          <w:sz w:val="16"/>
          <w:szCs w:val="16"/>
        </w:rPr>
        <w:t>Собрание представителей Мокшанского района решило:</w:t>
      </w:r>
    </w:p>
    <w:p w:rsidR="002A7BC1" w:rsidRPr="0058348A" w:rsidRDefault="002A7BC1" w:rsidP="002A7BC1">
      <w:pPr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A7BC1" w:rsidRPr="0058348A" w:rsidRDefault="002A7BC1" w:rsidP="002A7BC1">
      <w:pPr>
        <w:pStyle w:val="af"/>
        <w:numPr>
          <w:ilvl w:val="1"/>
          <w:numId w:val="11"/>
        </w:numPr>
        <w:tabs>
          <w:tab w:val="left" w:pos="709"/>
          <w:tab w:val="left" w:pos="993"/>
        </w:tabs>
        <w:spacing w:after="0"/>
        <w:ind w:firstLine="567"/>
        <w:jc w:val="both"/>
        <w:rPr>
          <w:rFonts w:eastAsia="SimSun"/>
          <w:bCs/>
          <w:kern w:val="1"/>
          <w:sz w:val="16"/>
          <w:szCs w:val="16"/>
          <w:lang w:eastAsia="zh-CN" w:bidi="hi-IN"/>
        </w:rPr>
      </w:pPr>
      <w:r>
        <w:rPr>
          <w:bCs/>
          <w:sz w:val="16"/>
          <w:szCs w:val="16"/>
        </w:rPr>
        <w:t xml:space="preserve"> </w:t>
      </w:r>
      <w:r w:rsidRPr="0058348A">
        <w:rPr>
          <w:bCs/>
          <w:sz w:val="16"/>
          <w:szCs w:val="16"/>
        </w:rPr>
        <w:t>Признать утратившими силу следующие решения Собрания представителей Мокшанского района Пензенской области</w:t>
      </w:r>
      <w:r w:rsidRPr="0058348A">
        <w:rPr>
          <w:bCs/>
          <w:spacing w:val="2"/>
          <w:sz w:val="16"/>
          <w:szCs w:val="16"/>
        </w:rPr>
        <w:t>:</w:t>
      </w:r>
    </w:p>
    <w:p w:rsidR="002A7BC1" w:rsidRPr="0058348A" w:rsidRDefault="002A7BC1" w:rsidP="002A7BC1">
      <w:pPr>
        <w:pStyle w:val="af"/>
        <w:spacing w:after="0"/>
        <w:ind w:firstLine="567"/>
        <w:jc w:val="both"/>
        <w:rPr>
          <w:bCs/>
          <w:sz w:val="16"/>
          <w:szCs w:val="16"/>
        </w:rPr>
      </w:pPr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- от 07 апреля 2016 года № 810-78/3 «</w:t>
      </w:r>
      <w:r w:rsidRPr="0058348A">
        <w:rPr>
          <w:bCs/>
          <w:sz w:val="16"/>
          <w:szCs w:val="16"/>
        </w:rPr>
        <w:t>О передаче исполнения части полномочий по решению вопросов местного значения в области осуществления градостроительной деятельности в границах поселений»;</w:t>
      </w:r>
    </w:p>
    <w:p w:rsidR="002A7BC1" w:rsidRPr="0058348A" w:rsidRDefault="002A7BC1" w:rsidP="002A7BC1">
      <w:pPr>
        <w:pStyle w:val="af"/>
        <w:spacing w:after="0"/>
        <w:ind w:firstLine="567"/>
        <w:jc w:val="both"/>
        <w:rPr>
          <w:bCs/>
          <w:sz w:val="16"/>
          <w:szCs w:val="16"/>
        </w:rPr>
      </w:pPr>
      <w:r w:rsidRPr="0058348A">
        <w:rPr>
          <w:bCs/>
          <w:sz w:val="16"/>
          <w:szCs w:val="16"/>
        </w:rPr>
        <w:t xml:space="preserve">- </w:t>
      </w:r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от 10 февраля 2017 года № 957-91/3 «</w:t>
      </w:r>
      <w:r w:rsidRPr="0058348A">
        <w:rPr>
          <w:bCs/>
          <w:sz w:val="16"/>
          <w:szCs w:val="16"/>
        </w:rPr>
        <w:t>Об утверждении соглашений о передаче части полномочий по решению вопросов местного значения в области осуществления градостроительной деятельности в границах поселений между администрацией Мокшанского района Пензенской области и администрациями поселений Мокшанского района Пензенской области»;</w:t>
      </w:r>
    </w:p>
    <w:p w:rsidR="002A7BC1" w:rsidRPr="0058348A" w:rsidRDefault="002A7BC1" w:rsidP="002A7BC1">
      <w:pPr>
        <w:pStyle w:val="af"/>
        <w:spacing w:after="0"/>
        <w:ind w:firstLine="567"/>
        <w:jc w:val="both"/>
        <w:rPr>
          <w:bCs/>
          <w:sz w:val="16"/>
          <w:szCs w:val="16"/>
        </w:rPr>
      </w:pPr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- от 28 декабря 2017 года № 89-7/4 «</w:t>
      </w:r>
      <w:r w:rsidRPr="0058348A">
        <w:rPr>
          <w:bCs/>
          <w:sz w:val="16"/>
          <w:szCs w:val="16"/>
        </w:rPr>
        <w:t>О передаче исполнения части полномочий по решению вопросов местного значения в области осуществления градостроительной деятельности в границах поселений»;</w:t>
      </w:r>
    </w:p>
    <w:p w:rsidR="002A7BC1" w:rsidRPr="0058348A" w:rsidRDefault="002A7BC1" w:rsidP="002A7BC1">
      <w:pPr>
        <w:pStyle w:val="af"/>
        <w:spacing w:after="0"/>
        <w:ind w:firstLine="567"/>
        <w:jc w:val="both"/>
        <w:rPr>
          <w:bCs/>
          <w:sz w:val="16"/>
          <w:szCs w:val="16"/>
        </w:rPr>
      </w:pPr>
      <w:r w:rsidRPr="0058348A">
        <w:rPr>
          <w:bCs/>
          <w:sz w:val="16"/>
          <w:szCs w:val="16"/>
        </w:rPr>
        <w:t xml:space="preserve">- </w:t>
      </w:r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от 27 декабря 2018 года № 252-23/4 «</w:t>
      </w:r>
      <w:r w:rsidRPr="0058348A">
        <w:rPr>
          <w:bCs/>
          <w:sz w:val="16"/>
          <w:szCs w:val="16"/>
        </w:rPr>
        <w:t>Об утверждении соглашений о передаче части полномочий по решению вопросов местного значения в области осуществления градостроительной деятельности в границах поселений»;</w:t>
      </w:r>
    </w:p>
    <w:p w:rsidR="002A7BC1" w:rsidRPr="0058348A" w:rsidRDefault="002A7BC1" w:rsidP="002A7BC1">
      <w:pPr>
        <w:pStyle w:val="af"/>
        <w:spacing w:after="0"/>
        <w:ind w:firstLine="567"/>
        <w:jc w:val="both"/>
        <w:rPr>
          <w:bCs/>
          <w:sz w:val="16"/>
          <w:szCs w:val="16"/>
        </w:rPr>
      </w:pPr>
      <w:r w:rsidRPr="0058348A">
        <w:rPr>
          <w:bCs/>
          <w:sz w:val="16"/>
          <w:szCs w:val="16"/>
        </w:rPr>
        <w:t xml:space="preserve">- </w:t>
      </w:r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от 11 февраля 2020 года № 420-38/4 «</w:t>
      </w:r>
      <w:r w:rsidRPr="0058348A">
        <w:rPr>
          <w:bCs/>
          <w:sz w:val="16"/>
          <w:szCs w:val="16"/>
        </w:rPr>
        <w:t>Об утверждении соглашений о передаче части полномочий по решению вопросов местного значения в области осуществления градостроительной деятельности в границах поселений»;</w:t>
      </w:r>
    </w:p>
    <w:p w:rsidR="002A7BC1" w:rsidRPr="0058348A" w:rsidRDefault="002A7BC1" w:rsidP="002A7BC1">
      <w:pPr>
        <w:pStyle w:val="af"/>
        <w:spacing w:after="0"/>
        <w:ind w:firstLine="567"/>
        <w:jc w:val="both"/>
        <w:rPr>
          <w:bCs/>
          <w:sz w:val="16"/>
          <w:szCs w:val="16"/>
        </w:rPr>
      </w:pPr>
      <w:proofErr w:type="gramStart"/>
      <w:r w:rsidRPr="0058348A">
        <w:rPr>
          <w:bCs/>
          <w:sz w:val="16"/>
          <w:szCs w:val="16"/>
        </w:rPr>
        <w:t xml:space="preserve">- </w:t>
      </w:r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от 11 февраля 2021 года № 576-51/4 «Об утверждении соглашения о передаче полномочий в части подготовки градостроительных планов земельных участков, выдачи разрешений на строительство, разрешений на ввод объектов в эксплуатацию, направление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</w:t>
      </w:r>
      <w:proofErr w:type="gramEnd"/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 xml:space="preserve"> </w:t>
      </w:r>
      <w:proofErr w:type="gramStart"/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дома на земельном участке, направление уведомлений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направление уведомлений о соответствии или несоответствии построенных или реконструированных объекта индивидуального жилищного строительства или</w:t>
      </w:r>
      <w:proofErr w:type="gramEnd"/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 xml:space="preserve"> садового дома требованиям законодательства о градостроительной деятельности между администрацией Мокшанского района Пензенской области и администрацией рабочего поселка Мокшан Мокшанского района Пензенской области</w:t>
      </w:r>
      <w:r w:rsidRPr="0058348A">
        <w:rPr>
          <w:bCs/>
          <w:sz w:val="16"/>
          <w:szCs w:val="16"/>
        </w:rPr>
        <w:t>».</w:t>
      </w:r>
    </w:p>
    <w:p w:rsidR="002A7BC1" w:rsidRPr="0058348A" w:rsidRDefault="002A7BC1" w:rsidP="002A7BC1">
      <w:pPr>
        <w:pStyle w:val="a"/>
        <w:numPr>
          <w:ilvl w:val="1"/>
          <w:numId w:val="11"/>
        </w:numPr>
        <w:ind w:firstLine="567"/>
        <w:rPr>
          <w:bCs/>
          <w:sz w:val="16"/>
          <w:szCs w:val="16"/>
        </w:rPr>
      </w:pPr>
      <w:r w:rsidRPr="0058348A">
        <w:rPr>
          <w:bCs/>
          <w:sz w:val="16"/>
          <w:szCs w:val="16"/>
        </w:rPr>
        <w:t xml:space="preserve">Настоящее решение опубликовать в информационном бюллетене «Ведомости органов местного самоуправления Мокшанского района Пензенской области» </w:t>
      </w:r>
      <w:r w:rsidRPr="0058348A">
        <w:rPr>
          <w:sz w:val="16"/>
          <w:szCs w:val="16"/>
        </w:rPr>
        <w:t xml:space="preserve">и разместить на официальном сайте администрации Мокшанского района в информационно-телекоммуникационной сети «Интернет» </w:t>
      </w:r>
      <w:proofErr w:type="spellStart"/>
      <w:r w:rsidRPr="0058348A">
        <w:rPr>
          <w:sz w:val="16"/>
          <w:szCs w:val="16"/>
          <w:u w:val="single"/>
          <w:lang w:val="en-US"/>
        </w:rPr>
        <w:t>r</w:t>
      </w:r>
      <w:hyperlink r:id="rId14" w:history="1">
        <w:r w:rsidRPr="0058348A">
          <w:rPr>
            <w:rStyle w:val="ae"/>
            <w:sz w:val="16"/>
            <w:szCs w:val="16"/>
            <w:lang w:val="en-US"/>
          </w:rPr>
          <w:t>moksh</w:t>
        </w:r>
        <w:proofErr w:type="spellEnd"/>
        <w:r w:rsidRPr="0058348A">
          <w:rPr>
            <w:rStyle w:val="ae"/>
            <w:sz w:val="16"/>
            <w:szCs w:val="16"/>
          </w:rPr>
          <w:t>.</w:t>
        </w:r>
        <w:proofErr w:type="spellStart"/>
        <w:r w:rsidRPr="0058348A">
          <w:rPr>
            <w:rStyle w:val="ae"/>
            <w:sz w:val="16"/>
            <w:szCs w:val="16"/>
            <w:lang w:val="en-US"/>
          </w:rPr>
          <w:t>pnzreg</w:t>
        </w:r>
        <w:proofErr w:type="spellEnd"/>
        <w:r w:rsidRPr="0058348A">
          <w:rPr>
            <w:rStyle w:val="ae"/>
            <w:sz w:val="16"/>
            <w:szCs w:val="16"/>
          </w:rPr>
          <w:t>.</w:t>
        </w:r>
        <w:proofErr w:type="spellStart"/>
        <w:r w:rsidRPr="0058348A">
          <w:rPr>
            <w:rStyle w:val="ae"/>
            <w:sz w:val="16"/>
            <w:szCs w:val="16"/>
            <w:lang w:val="en-US"/>
          </w:rPr>
          <w:t>ru</w:t>
        </w:r>
        <w:proofErr w:type="spellEnd"/>
      </w:hyperlink>
      <w:r w:rsidRPr="0058348A">
        <w:rPr>
          <w:sz w:val="16"/>
          <w:szCs w:val="16"/>
        </w:rPr>
        <w:t>.</w:t>
      </w:r>
    </w:p>
    <w:p w:rsidR="002A7BC1" w:rsidRPr="0058348A" w:rsidRDefault="002A7BC1" w:rsidP="002A7BC1">
      <w:pPr>
        <w:pStyle w:val="a"/>
        <w:numPr>
          <w:ilvl w:val="1"/>
          <w:numId w:val="11"/>
        </w:numPr>
        <w:ind w:firstLine="567"/>
        <w:rPr>
          <w:rFonts w:eastAsia="SimSun"/>
          <w:bCs/>
          <w:kern w:val="1"/>
          <w:sz w:val="16"/>
          <w:szCs w:val="16"/>
          <w:lang w:eastAsia="zh-CN" w:bidi="hi-IN"/>
        </w:rPr>
      </w:pPr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Настоящее решение вступает в силу на следующий день после его официального опубликования.</w:t>
      </w:r>
    </w:p>
    <w:p w:rsidR="002A7BC1" w:rsidRPr="0058348A" w:rsidRDefault="002A7BC1" w:rsidP="002A7BC1">
      <w:pPr>
        <w:pStyle w:val="a"/>
        <w:numPr>
          <w:ilvl w:val="1"/>
          <w:numId w:val="11"/>
        </w:numPr>
        <w:ind w:firstLine="567"/>
        <w:rPr>
          <w:rFonts w:eastAsia="SimSun"/>
          <w:bCs/>
          <w:kern w:val="1"/>
          <w:sz w:val="16"/>
          <w:szCs w:val="16"/>
          <w:lang w:eastAsia="zh-CN" w:bidi="hi-IN"/>
        </w:rPr>
      </w:pPr>
      <w:proofErr w:type="gramStart"/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>Контроль за</w:t>
      </w:r>
      <w:proofErr w:type="gramEnd"/>
      <w:r w:rsidRPr="0058348A">
        <w:rPr>
          <w:rFonts w:eastAsia="SimSun"/>
          <w:bCs/>
          <w:kern w:val="1"/>
          <w:sz w:val="16"/>
          <w:szCs w:val="16"/>
          <w:lang w:eastAsia="zh-CN" w:bidi="hi-IN"/>
        </w:rPr>
        <w:t xml:space="preserve"> выполнением настоящего решения возложить на постоянную комиссию Собрания представителей по бюджетной, налоговой и финансовой политике.</w:t>
      </w:r>
    </w:p>
    <w:p w:rsidR="002A7BC1" w:rsidRPr="0058348A" w:rsidRDefault="002A7BC1" w:rsidP="002A7BC1">
      <w:pPr>
        <w:pStyle w:val="af"/>
        <w:widowControl/>
        <w:tabs>
          <w:tab w:val="num" w:pos="674"/>
        </w:tabs>
        <w:spacing w:after="0"/>
        <w:jc w:val="both"/>
        <w:rPr>
          <w:rFonts w:eastAsia="SimSun"/>
          <w:bCs/>
          <w:kern w:val="1"/>
          <w:sz w:val="16"/>
          <w:szCs w:val="16"/>
          <w:lang w:eastAsia="zh-CN" w:bidi="hi-IN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778"/>
        <w:gridCol w:w="1985"/>
        <w:gridCol w:w="2268"/>
      </w:tblGrid>
      <w:tr w:rsidR="002A7BC1" w:rsidRPr="0058348A" w:rsidTr="00DA6C91">
        <w:tc>
          <w:tcPr>
            <w:tcW w:w="5778" w:type="dxa"/>
            <w:shd w:val="clear" w:color="auto" w:fill="auto"/>
          </w:tcPr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58348A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Председатель Собрания представителей Мокшанского района Пензенской области                                                                                 </w:t>
            </w:r>
          </w:p>
        </w:tc>
        <w:tc>
          <w:tcPr>
            <w:tcW w:w="1985" w:type="dxa"/>
            <w:shd w:val="clear" w:color="auto" w:fill="auto"/>
          </w:tcPr>
          <w:p w:rsidR="002A7BC1" w:rsidRPr="0058348A" w:rsidRDefault="002A7BC1" w:rsidP="00DA6C91">
            <w:pPr>
              <w:jc w:val="center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 w:bidi="hi-IN"/>
              </w:rPr>
            </w:pPr>
          </w:p>
        </w:tc>
        <w:tc>
          <w:tcPr>
            <w:tcW w:w="2268" w:type="dxa"/>
            <w:shd w:val="clear" w:color="auto" w:fill="auto"/>
          </w:tcPr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58348A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Е.В. </w:t>
            </w:r>
            <w:proofErr w:type="spellStart"/>
            <w:r w:rsidRPr="0058348A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>Комина</w:t>
            </w:r>
            <w:proofErr w:type="spellEnd"/>
          </w:p>
        </w:tc>
      </w:tr>
      <w:tr w:rsidR="002A7BC1" w:rsidRPr="0058348A" w:rsidTr="00DA6C91">
        <w:tc>
          <w:tcPr>
            <w:tcW w:w="5778" w:type="dxa"/>
            <w:shd w:val="clear" w:color="auto" w:fill="auto"/>
          </w:tcPr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985" w:type="dxa"/>
            <w:shd w:val="clear" w:color="auto" w:fill="auto"/>
          </w:tcPr>
          <w:p w:rsidR="002A7BC1" w:rsidRPr="0058348A" w:rsidRDefault="002A7BC1" w:rsidP="00DA6C91">
            <w:pPr>
              <w:jc w:val="center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2268" w:type="dxa"/>
            <w:shd w:val="clear" w:color="auto" w:fill="auto"/>
          </w:tcPr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2A7BC1" w:rsidRPr="0058348A" w:rsidTr="00DA6C91">
        <w:tc>
          <w:tcPr>
            <w:tcW w:w="5778" w:type="dxa"/>
            <w:shd w:val="clear" w:color="auto" w:fill="auto"/>
          </w:tcPr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8348A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>И.о</w:t>
            </w:r>
            <w:proofErr w:type="spellEnd"/>
            <w:r w:rsidRPr="0058348A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. главы Мокшанского района         </w:t>
            </w:r>
          </w:p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58348A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Пензенской области                                               </w:t>
            </w:r>
          </w:p>
        </w:tc>
        <w:tc>
          <w:tcPr>
            <w:tcW w:w="1985" w:type="dxa"/>
            <w:shd w:val="clear" w:color="auto" w:fill="auto"/>
          </w:tcPr>
          <w:p w:rsidR="002A7BC1" w:rsidRPr="0058348A" w:rsidRDefault="002A7BC1" w:rsidP="00DA6C91">
            <w:pPr>
              <w:jc w:val="center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 w:bidi="hi-IN"/>
              </w:rPr>
            </w:pPr>
          </w:p>
        </w:tc>
        <w:tc>
          <w:tcPr>
            <w:tcW w:w="2268" w:type="dxa"/>
            <w:shd w:val="clear" w:color="auto" w:fill="auto"/>
          </w:tcPr>
          <w:p w:rsidR="002A7BC1" w:rsidRPr="0058348A" w:rsidRDefault="002A7BC1" w:rsidP="00DA6C91">
            <w:pPr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2A7BC1" w:rsidRPr="0058348A" w:rsidRDefault="002A7BC1" w:rsidP="00DA6C91">
            <w:pPr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proofErr w:type="spellStart"/>
            <w:r w:rsidRPr="0058348A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>С.В.Кривенков</w:t>
            </w:r>
            <w:proofErr w:type="spellEnd"/>
          </w:p>
        </w:tc>
      </w:tr>
    </w:tbl>
    <w:p w:rsidR="002A7BC1" w:rsidRPr="0058348A" w:rsidRDefault="002A7BC1" w:rsidP="002A7BC1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16"/>
          <w:szCs w:val="16"/>
          <w:lang w:eastAsia="zh-CN" w:bidi="hi-IN"/>
        </w:rPr>
      </w:pPr>
    </w:p>
    <w:p w:rsidR="002A7BC1" w:rsidRPr="003F4CAC" w:rsidRDefault="002A7BC1" w:rsidP="002A7BC1">
      <w:pPr>
        <w:pStyle w:val="af"/>
        <w:widowControl/>
        <w:tabs>
          <w:tab w:val="num" w:pos="674"/>
        </w:tabs>
        <w:spacing w:after="0" w:line="276" w:lineRule="auto"/>
        <w:jc w:val="both"/>
        <w:rPr>
          <w:rFonts w:eastAsia="SimSun"/>
          <w:bCs/>
          <w:kern w:val="1"/>
          <w:sz w:val="28"/>
          <w:szCs w:val="28"/>
          <w:lang w:eastAsia="zh-CN" w:bidi="hi-IN"/>
        </w:rPr>
      </w:pPr>
    </w:p>
    <w:p w:rsidR="002A7BC1" w:rsidRDefault="002A7BC1" w:rsidP="002A7BC1">
      <w:pPr>
        <w:pStyle w:val="ConsPlusNormal"/>
        <w:widowControl/>
        <w:ind w:firstLine="0"/>
        <w:jc w:val="right"/>
        <w:outlineLvl w:val="0"/>
      </w:pPr>
    </w:p>
    <w:p w:rsidR="002A7BC1" w:rsidRDefault="002A7BC1" w:rsidP="002A7BC1"/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7F359B" w:rsidRDefault="007F359B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7F359B" w:rsidRDefault="007F359B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7F359B" w:rsidRDefault="007F359B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7F359B" w:rsidRDefault="007F359B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2A7BC1" w:rsidRDefault="002A7BC1" w:rsidP="002D4AA4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A7BC1" w:rsidRPr="002A7BC1" w:rsidTr="00DA6C91">
        <w:tc>
          <w:tcPr>
            <w:tcW w:w="9606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СОБРАНИЕ ПРЕДСТАВИТЕЛЕЙ</w:t>
            </w:r>
          </w:p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2A7BC1" w:rsidRPr="002A7BC1" w:rsidTr="00DA6C91">
        <w:trPr>
          <w:trHeight w:val="397"/>
        </w:trPr>
        <w:tc>
          <w:tcPr>
            <w:tcW w:w="9606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DA6C91">
        <w:tc>
          <w:tcPr>
            <w:tcW w:w="9606" w:type="dxa"/>
          </w:tcPr>
          <w:p w:rsidR="002A7BC1" w:rsidRPr="002A7BC1" w:rsidRDefault="002A7BC1" w:rsidP="002A7BC1">
            <w:pPr>
              <w:keepNext/>
              <w:ind w:left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2A7B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2A7BC1" w:rsidRPr="002A7BC1" w:rsidRDefault="002A7BC1" w:rsidP="002A7BC1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A7BC1" w:rsidRPr="002A7BC1" w:rsidTr="00DA6C91">
        <w:tc>
          <w:tcPr>
            <w:tcW w:w="284" w:type="dxa"/>
            <w:vAlign w:val="bottom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 марта 2023 года</w:t>
            </w:r>
          </w:p>
        </w:tc>
        <w:tc>
          <w:tcPr>
            <w:tcW w:w="397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124-9/5</w:t>
            </w:r>
          </w:p>
        </w:tc>
      </w:tr>
      <w:tr w:rsidR="002A7BC1" w:rsidRPr="002A7BC1" w:rsidTr="00DA6C91">
        <w:tc>
          <w:tcPr>
            <w:tcW w:w="4650" w:type="dxa"/>
            <w:gridSpan w:val="4"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A7BC1" w:rsidRPr="002A7BC1" w:rsidRDefault="002A7BC1" w:rsidP="002A7BC1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7BC1" w:rsidRPr="002A7BC1" w:rsidRDefault="002A7BC1" w:rsidP="002A7B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7BC1" w:rsidRPr="002A7BC1" w:rsidRDefault="002A7BC1" w:rsidP="002A7B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7BC1" w:rsidRPr="002A7BC1" w:rsidRDefault="002A7BC1" w:rsidP="002A7BC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7BC1" w:rsidRDefault="002A7BC1" w:rsidP="002A7BC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Прогнозный план (программу) приватизации муниципального имущества Мокшанского района </w:t>
      </w:r>
    </w:p>
    <w:p w:rsidR="002A7BC1" w:rsidRPr="002A7BC1" w:rsidRDefault="002A7BC1" w:rsidP="002A7BC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 на 2023 год и на плановый период 2024-2025 годов, утвержденный решением Собрания представителей Мокшанского района Пензенской области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A7B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 22.12.2022 № 74-5/5</w:t>
      </w:r>
    </w:p>
    <w:p w:rsidR="002A7BC1" w:rsidRPr="002A7BC1" w:rsidRDefault="002A7BC1" w:rsidP="002A7BC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7BC1" w:rsidRPr="002A7BC1" w:rsidRDefault="002A7BC1" w:rsidP="002A7BC1">
      <w:pPr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со ст. 6 Федерального закона от 21 декабря 2001 года № 178-ФЗ «О приватизации государственного и муниципального имущества», ст. 51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Мокшанского района Пензенской области, </w:t>
      </w:r>
    </w:p>
    <w:p w:rsidR="002A7BC1" w:rsidRPr="002A7BC1" w:rsidRDefault="002A7BC1" w:rsidP="002A7BC1">
      <w:pPr>
        <w:widowControl w:val="0"/>
        <w:ind w:firstLine="708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2A7BC1" w:rsidRPr="002A7BC1" w:rsidRDefault="002A7BC1" w:rsidP="002A7BC1">
      <w:pPr>
        <w:widowControl w:val="0"/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2A7BC1" w:rsidRPr="002A7BC1" w:rsidRDefault="002A7BC1" w:rsidP="002A7BC1">
      <w:pPr>
        <w:widowControl w:val="0"/>
        <w:ind w:firstLine="708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2A7BC1" w:rsidRPr="002A7BC1" w:rsidRDefault="002A7BC1" w:rsidP="002A7BC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в Прогнозный план (программу) приватизации муниципального имущества Мокшанского района Пензенской области на 2023 год и на плановый период 2024 и 2025 годов, утвержденный решением Собрания представителей Мокшанского района Пензенской области от 22.12.2022 № 74-5/5, следующие изменения: </w:t>
      </w:r>
    </w:p>
    <w:p w:rsidR="002A7BC1" w:rsidRPr="002A7BC1" w:rsidRDefault="002A7BC1" w:rsidP="002A7BC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1.1. Раздел 5 «Муниципальное имущество, приватизация которого планируется в 2023 году и плановом периоде 2024 и 2025 годов» изложить в новой редакции:</w:t>
      </w:r>
    </w:p>
    <w:p w:rsidR="002A7BC1" w:rsidRPr="002A7BC1" w:rsidRDefault="002A7BC1" w:rsidP="002A7BC1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6"/>
        <w:gridCol w:w="1276"/>
        <w:gridCol w:w="2977"/>
        <w:gridCol w:w="850"/>
        <w:gridCol w:w="992"/>
        <w:gridCol w:w="993"/>
        <w:gridCol w:w="850"/>
        <w:gridCol w:w="1134"/>
        <w:gridCol w:w="992"/>
      </w:tblGrid>
      <w:tr w:rsidR="002A7BC1" w:rsidRPr="002A7BC1" w:rsidTr="007A244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  <w:t>п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Год ввода в эксплуатацию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Балансовая стоимость</w:t>
            </w:r>
          </w:p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Остаточная стоимость (руб.)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Площадь (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кв.м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44F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  <w:lang w:eastAsia="ru-RU"/>
              </w:rPr>
            </w:pPr>
            <w:proofErr w:type="spellStart"/>
            <w:r w:rsidRPr="002A7BC1"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  <w:lang w:eastAsia="ru-RU"/>
              </w:rPr>
              <w:t>Предполагае</w:t>
            </w:r>
            <w:proofErr w:type="spellEnd"/>
          </w:p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A7BC1"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  <w:lang w:eastAsia="ru-RU"/>
              </w:rPr>
              <w:t>мый</w:t>
            </w:r>
            <w:proofErr w:type="spellEnd"/>
          </w:p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способ</w:t>
            </w:r>
          </w:p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приватизации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44F" w:rsidRDefault="002A7BC1" w:rsidP="007A244F">
            <w:pPr>
              <w:widowControl w:val="0"/>
              <w:shd w:val="clear" w:color="000000" w:fill="FFFFFF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A7BC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Предполагае</w:t>
            </w:r>
            <w:proofErr w:type="spellEnd"/>
          </w:p>
          <w:p w:rsidR="002A7BC1" w:rsidRPr="002A7BC1" w:rsidRDefault="002A7BC1" w:rsidP="007A244F">
            <w:pPr>
              <w:widowControl w:val="0"/>
              <w:shd w:val="clear" w:color="000000" w:fill="FFFFFF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  <w:lang w:eastAsia="ru-RU"/>
              </w:rPr>
            </w:pPr>
            <w:proofErr w:type="spellStart"/>
            <w:r w:rsidRPr="002A7BC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мый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срок приватизации (год)</w:t>
            </w:r>
          </w:p>
        </w:tc>
      </w:tr>
      <w:tr w:rsidR="002A7BC1" w:rsidRPr="002A7BC1" w:rsidTr="007A244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7A244F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Пензенская область, р-н.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, с. Засечное, ул.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Пановка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, д. 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2654517,40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572,2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</w:tr>
      <w:tr w:rsidR="002A7BC1" w:rsidRPr="002A7BC1" w:rsidTr="007A244F"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7A244F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Пензенская область, р-н.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, с. Засечное, ул.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Пановка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, д. 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1258202,34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388549,58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7A244F"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участок, кадастровый номер 58:18:0400102:106, общей площадью 11190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категория земель: земли населенных пунктов, разрешенное использование: деловое управление (код 4.1); место нахождение объекта: Местоположение установлено относительно ориентира, расположенного в границах участка. Ориентир нежилое здание. Почтовый адрес ориентира: обл.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р-н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с. Засечное, ул.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Пановка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дом 15</w:t>
            </w:r>
          </w:p>
          <w:p w:rsidR="002A7BC1" w:rsidRPr="002A7BC1" w:rsidRDefault="002A7BC1" w:rsidP="002A7BC1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7A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 w:val="restart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</w:tcPr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кабинеты №3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15365,97</w:t>
            </w:r>
          </w:p>
        </w:tc>
        <w:tc>
          <w:tcPr>
            <w:tcW w:w="993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2343,41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1134" w:type="dxa"/>
            <w:vMerge w:val="restart"/>
          </w:tcPr>
          <w:p w:rsidR="002A7BC1" w:rsidRPr="002A7BC1" w:rsidRDefault="002A7BC1" w:rsidP="002A7BC1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2A7BC1" w:rsidRPr="002A7BC1" w:rsidRDefault="002A7BC1" w:rsidP="002A7B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</w:tr>
      <w:tr w:rsidR="002A7BC1" w:rsidRPr="002A7BC1" w:rsidTr="007A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№1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17685,38</w:t>
            </w:r>
          </w:p>
        </w:tc>
        <w:tc>
          <w:tcPr>
            <w:tcW w:w="993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2697,14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134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7A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№2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14689,48</w:t>
            </w:r>
          </w:p>
        </w:tc>
        <w:tc>
          <w:tcPr>
            <w:tcW w:w="993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2240,24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1134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7A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№6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17733,70</w:t>
            </w:r>
          </w:p>
        </w:tc>
        <w:tc>
          <w:tcPr>
            <w:tcW w:w="993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2704,58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1134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7A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 №2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14979,41</w:t>
            </w:r>
          </w:p>
        </w:tc>
        <w:tc>
          <w:tcPr>
            <w:tcW w:w="993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2284,48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1134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7A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 №1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17782,02</w:t>
            </w:r>
          </w:p>
        </w:tc>
        <w:tc>
          <w:tcPr>
            <w:tcW w:w="993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2711,94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1134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7A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кабинеты №3, №4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28895,76</w:t>
            </w:r>
          </w:p>
        </w:tc>
        <w:tc>
          <w:tcPr>
            <w:tcW w:w="993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4406,84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1134" w:type="dxa"/>
            <w:vMerge/>
          </w:tcPr>
          <w:p w:rsidR="002A7BC1" w:rsidRPr="002A7BC1" w:rsidRDefault="002A7BC1" w:rsidP="002A7BC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7BC1" w:rsidRPr="002A7BC1" w:rsidTr="007A24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A7BC1" w:rsidRPr="002A7BC1" w:rsidRDefault="002A7BC1" w:rsidP="002A7BC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 и 2, места общего пользования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53684,26</w:t>
            </w:r>
          </w:p>
        </w:tc>
        <w:tc>
          <w:tcPr>
            <w:tcW w:w="993" w:type="dxa"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8187,27</w:t>
            </w:r>
          </w:p>
        </w:tc>
        <w:tc>
          <w:tcPr>
            <w:tcW w:w="850" w:type="dxa"/>
          </w:tcPr>
          <w:p w:rsidR="002A7BC1" w:rsidRPr="002A7BC1" w:rsidRDefault="002A7BC1" w:rsidP="002A7B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A7BC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1134" w:type="dxa"/>
            <w:vMerge/>
          </w:tcPr>
          <w:p w:rsidR="002A7BC1" w:rsidRPr="002A7BC1" w:rsidRDefault="002A7BC1" w:rsidP="002A7BC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A7BC1" w:rsidRPr="002A7BC1" w:rsidRDefault="002A7BC1" w:rsidP="002A7B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A7BC1" w:rsidRPr="002A7BC1" w:rsidRDefault="002A7BC1" w:rsidP="002A7BC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A7BC1" w:rsidRPr="002A7BC1" w:rsidRDefault="002A7BC1" w:rsidP="002A7BC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7BC1" w:rsidRPr="002A7BC1" w:rsidRDefault="002A7BC1" w:rsidP="002A7BC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района» и разместить на официальном сайте Мокшанского района Пензенской области в сети «Интернет».</w:t>
      </w:r>
    </w:p>
    <w:p w:rsidR="002A7BC1" w:rsidRPr="002A7BC1" w:rsidRDefault="002A7BC1" w:rsidP="002A7BC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его официального опубликования.</w:t>
      </w:r>
    </w:p>
    <w:p w:rsidR="002A7BC1" w:rsidRPr="002A7BC1" w:rsidRDefault="002A7BC1" w:rsidP="002A7BC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финансовой и экономической политике Собрания представителей Мокшанского района.</w:t>
      </w:r>
    </w:p>
    <w:p w:rsidR="002A7BC1" w:rsidRPr="002A7BC1" w:rsidRDefault="002A7BC1" w:rsidP="002A7BC1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7BC1" w:rsidRPr="002A7BC1" w:rsidRDefault="002A7BC1" w:rsidP="002A7BC1">
      <w:pPr>
        <w:widowControl w:val="0"/>
        <w:jc w:val="lef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 w:rsid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Е.В. </w:t>
      </w:r>
      <w:proofErr w:type="spellStart"/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2A7BC1" w:rsidRPr="002A7BC1" w:rsidRDefault="002A7BC1" w:rsidP="002A7BC1">
      <w:pPr>
        <w:widowControl w:val="0"/>
        <w:jc w:val="lef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7BC1" w:rsidRDefault="002A7BC1" w:rsidP="002A7BC1">
      <w:pPr>
        <w:widowControl w:val="0"/>
        <w:jc w:val="lef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И.о</w:t>
      </w:r>
      <w:proofErr w:type="spellEnd"/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. главы Мокшанского района</w:t>
      </w:r>
      <w:r w:rsid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</w:t>
      </w:r>
      <w:r w:rsid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</w:t>
      </w:r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</w:t>
      </w:r>
      <w:proofErr w:type="spellStart"/>
      <w:r w:rsidRPr="002A7BC1">
        <w:rPr>
          <w:rFonts w:ascii="Times New Roman" w:eastAsia="Times New Roman" w:hAnsi="Times New Roman" w:cs="Times New Roman"/>
          <w:sz w:val="16"/>
          <w:szCs w:val="16"/>
          <w:lang w:eastAsia="ru-RU"/>
        </w:rPr>
        <w:t>С.В.Кривенков</w:t>
      </w:r>
      <w:proofErr w:type="spellEnd"/>
    </w:p>
    <w:p w:rsidR="007A244F" w:rsidRPr="002A7BC1" w:rsidRDefault="007A244F" w:rsidP="002A7BC1">
      <w:pPr>
        <w:widowControl w:val="0"/>
        <w:jc w:val="left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6"/>
      </w:tblGrid>
      <w:tr w:rsidR="007A244F" w:rsidRPr="007A244F" w:rsidTr="007A244F">
        <w:trPr>
          <w:trHeight w:val="278"/>
        </w:trPr>
        <w:tc>
          <w:tcPr>
            <w:tcW w:w="9626" w:type="dxa"/>
          </w:tcPr>
          <w:p w:rsidR="007A244F" w:rsidRPr="007A244F" w:rsidRDefault="007A244F" w:rsidP="007A244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244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СОБРАНИЕ ПРЕДСТАВИТЕЛЕЙ</w:t>
            </w:r>
          </w:p>
        </w:tc>
      </w:tr>
      <w:tr w:rsidR="007A244F" w:rsidRPr="007A244F" w:rsidTr="007A244F">
        <w:trPr>
          <w:trHeight w:hRule="exact" w:val="289"/>
        </w:trPr>
        <w:tc>
          <w:tcPr>
            <w:tcW w:w="9626" w:type="dxa"/>
            <w:vAlign w:val="center"/>
          </w:tcPr>
          <w:p w:rsidR="007A244F" w:rsidRPr="007A244F" w:rsidRDefault="007A244F" w:rsidP="007A244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244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МОКШАНСКОГО РАЙОНА ПЕНЗЕНСКОЙ ОБЛАСТИ</w:t>
            </w:r>
          </w:p>
          <w:p w:rsidR="007A244F" w:rsidRPr="007A244F" w:rsidRDefault="007A244F" w:rsidP="007A244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244F" w:rsidRPr="007A244F" w:rsidRDefault="007A244F" w:rsidP="007A244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244F" w:rsidRPr="007A244F" w:rsidRDefault="007A244F" w:rsidP="007A244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244F" w:rsidRPr="007A244F" w:rsidTr="007A244F">
        <w:trPr>
          <w:trHeight w:val="341"/>
        </w:trPr>
        <w:tc>
          <w:tcPr>
            <w:tcW w:w="9626" w:type="dxa"/>
          </w:tcPr>
          <w:p w:rsidR="007A244F" w:rsidRPr="007A244F" w:rsidRDefault="007A244F" w:rsidP="007A244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244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7A244F" w:rsidRPr="007A244F" w:rsidTr="007A244F">
        <w:trPr>
          <w:trHeight w:hRule="exact" w:val="629"/>
        </w:trPr>
        <w:tc>
          <w:tcPr>
            <w:tcW w:w="9626" w:type="dxa"/>
            <w:vAlign w:val="center"/>
          </w:tcPr>
          <w:p w:rsidR="007A244F" w:rsidRPr="007A244F" w:rsidRDefault="007A244F" w:rsidP="007A244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7A244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7A244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</w:tc>
      </w:tr>
      <w:tr w:rsidR="007A244F" w:rsidRPr="007A244F" w:rsidTr="00DA6C91">
        <w:trPr>
          <w:trHeight w:hRule="exact" w:val="246"/>
        </w:trPr>
        <w:tc>
          <w:tcPr>
            <w:tcW w:w="9626" w:type="dxa"/>
            <w:vAlign w:val="center"/>
          </w:tcPr>
          <w:p w:rsidR="007A244F" w:rsidRPr="007A244F" w:rsidRDefault="007A244F" w:rsidP="007A244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7A244F" w:rsidRPr="007A244F" w:rsidRDefault="007A244F" w:rsidP="007A244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8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A244F" w:rsidRPr="007A244F" w:rsidTr="00DA6C91">
        <w:tc>
          <w:tcPr>
            <w:tcW w:w="284" w:type="dxa"/>
            <w:vAlign w:val="bottom"/>
          </w:tcPr>
          <w:p w:rsidR="007A244F" w:rsidRPr="007A244F" w:rsidRDefault="007A244F" w:rsidP="007A244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24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A244F" w:rsidRPr="007A244F" w:rsidRDefault="007A244F" w:rsidP="007A244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24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 марта 2023 года</w:t>
            </w:r>
          </w:p>
        </w:tc>
        <w:tc>
          <w:tcPr>
            <w:tcW w:w="397" w:type="dxa"/>
            <w:vAlign w:val="bottom"/>
          </w:tcPr>
          <w:p w:rsidR="007A244F" w:rsidRPr="007A244F" w:rsidRDefault="007A244F" w:rsidP="007A244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24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A244F" w:rsidRPr="007A244F" w:rsidRDefault="007A244F" w:rsidP="007A244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24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125-9/5</w:t>
            </w:r>
          </w:p>
        </w:tc>
      </w:tr>
      <w:tr w:rsidR="007A244F" w:rsidRPr="007A244F" w:rsidTr="00DA6C91">
        <w:tc>
          <w:tcPr>
            <w:tcW w:w="4650" w:type="dxa"/>
            <w:gridSpan w:val="4"/>
          </w:tcPr>
          <w:p w:rsidR="007A244F" w:rsidRPr="007A244F" w:rsidRDefault="007A244F" w:rsidP="007A244F">
            <w:pPr>
              <w:ind w:hanging="99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A24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A24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</w:tbl>
    <w:p w:rsidR="007A244F" w:rsidRDefault="007A244F" w:rsidP="007A244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244F" w:rsidRDefault="007A244F" w:rsidP="007A244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244F" w:rsidRPr="007F359B" w:rsidRDefault="007A244F" w:rsidP="007A244F">
      <w:pPr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7A244F" w:rsidRDefault="007A244F" w:rsidP="007A244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A244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признании </w:t>
      </w:r>
      <w:proofErr w:type="gramStart"/>
      <w:r w:rsidRPr="007A244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утратившим</w:t>
      </w:r>
      <w:proofErr w:type="gramEnd"/>
      <w:r w:rsidRPr="007A244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силу решения Собрания представителей Мокшанского района Пензенской области</w:t>
      </w:r>
    </w:p>
    <w:p w:rsidR="007A244F" w:rsidRPr="007A244F" w:rsidRDefault="007A244F" w:rsidP="007A244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A244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от 22.05.2020 №473-41/4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A244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«О мерах по поддержке субъектов малого и среднего предпринимательства»</w:t>
      </w:r>
    </w:p>
    <w:p w:rsidR="007A244F" w:rsidRPr="007A244F" w:rsidRDefault="007A244F" w:rsidP="007A244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244F" w:rsidRPr="007A244F" w:rsidRDefault="007A244F" w:rsidP="007A244F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связи с отменой на территории Пензенской области режима повышенной готовности в соответствии с Федеральным законом от 06.10.2003 № 131-ФЗ «Об общих принципах организации местного самоуправления в Российской Федерации», Указа Губернатора Пензенской области от 27.10.2022 №76 «</w:t>
      </w:r>
      <w:r w:rsidRPr="007A244F">
        <w:rPr>
          <w:rFonts w:ascii="Times New Roman" w:eastAsia="Calibri" w:hAnsi="Times New Roman" w:cs="Times New Roman"/>
          <w:sz w:val="16"/>
          <w:szCs w:val="16"/>
        </w:rPr>
        <w:t xml:space="preserve">Об отмене режима повышенной готовности на территории Пензенской области и признании утратившими силу отдельных нормативных правовых актов Губернатора Пензенской области» </w:t>
      </w:r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Устава Мокшанского района Пензенской</w:t>
      </w:r>
      <w:proofErr w:type="gramEnd"/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области, </w:t>
      </w:r>
    </w:p>
    <w:p w:rsidR="007A244F" w:rsidRPr="007A244F" w:rsidRDefault="007A244F" w:rsidP="007A244F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A244F" w:rsidRPr="007A244F" w:rsidRDefault="007A244F" w:rsidP="007A244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A244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7A244F" w:rsidRPr="007A244F" w:rsidRDefault="007A244F" w:rsidP="007A244F">
      <w:pPr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7A244F" w:rsidRPr="007A244F" w:rsidRDefault="007A244F" w:rsidP="007A244F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>1. Признать утратившим силу решение Собрания представителей   Мокшанского района Пензенской области от 22.05.2020 № 473-41/4 «О мерах по поддержке субъектов малого и среднего предпринимательства».</w:t>
      </w:r>
    </w:p>
    <w:p w:rsidR="007A244F" w:rsidRPr="007A244F" w:rsidRDefault="007A244F" w:rsidP="007A244F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 в информационно-коммуникационной сети «Интернет».</w:t>
      </w:r>
    </w:p>
    <w:p w:rsidR="007A244F" w:rsidRPr="007A244F" w:rsidRDefault="007A244F" w:rsidP="007A244F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7A244F" w:rsidRPr="007A244F" w:rsidRDefault="007A244F" w:rsidP="007A244F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Контроль возложить на постоянную комиссию по бюджетной, финансовой и налоговой политике Собрания представителей Мокшанского района Пензенской области.</w:t>
      </w:r>
    </w:p>
    <w:p w:rsidR="007A244F" w:rsidRPr="007A244F" w:rsidRDefault="007A244F" w:rsidP="007A244F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984" w:type="dxa"/>
        <w:tblLook w:val="04A0" w:firstRow="1" w:lastRow="0" w:firstColumn="1" w:lastColumn="0" w:noHBand="0" w:noVBand="1"/>
      </w:tblPr>
      <w:tblGrid>
        <w:gridCol w:w="9747"/>
        <w:gridCol w:w="3969"/>
        <w:gridCol w:w="2268"/>
      </w:tblGrid>
      <w:tr w:rsidR="007A244F" w:rsidRPr="007A244F" w:rsidTr="007F359B">
        <w:trPr>
          <w:trHeight w:val="447"/>
        </w:trPr>
        <w:tc>
          <w:tcPr>
            <w:tcW w:w="9747" w:type="dxa"/>
          </w:tcPr>
          <w:p w:rsidR="007A244F" w:rsidRPr="007A244F" w:rsidRDefault="007A244F" w:rsidP="007A244F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</w:pPr>
            <w:r w:rsidRPr="007A244F"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  <w:t xml:space="preserve">Председатель Собрания представителей </w:t>
            </w:r>
            <w:r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  <w:t xml:space="preserve">  </w:t>
            </w:r>
            <w:r w:rsidRPr="007A244F"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  <w:t xml:space="preserve">Мокшанского района Пензенской области                                                Е.В. </w:t>
            </w:r>
            <w:proofErr w:type="spellStart"/>
            <w:r w:rsidRPr="007A244F"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  <w:t>Комина</w:t>
            </w:r>
            <w:proofErr w:type="spellEnd"/>
            <w:r w:rsidRPr="007A244F"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  <w:t xml:space="preserve">                                                                           </w:t>
            </w:r>
          </w:p>
        </w:tc>
        <w:tc>
          <w:tcPr>
            <w:tcW w:w="3969" w:type="dxa"/>
          </w:tcPr>
          <w:p w:rsidR="007A244F" w:rsidRPr="007A244F" w:rsidRDefault="007A244F" w:rsidP="007A244F">
            <w:pPr>
              <w:widowControl w:val="0"/>
              <w:jc w:val="center"/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2268" w:type="dxa"/>
          </w:tcPr>
          <w:p w:rsidR="007A244F" w:rsidRPr="007A244F" w:rsidRDefault="007A244F" w:rsidP="007A244F">
            <w:pPr>
              <w:widowControl w:val="0"/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</w:pPr>
          </w:p>
          <w:p w:rsidR="007A244F" w:rsidRPr="007A244F" w:rsidRDefault="007A244F" w:rsidP="007A244F">
            <w:pPr>
              <w:widowControl w:val="0"/>
              <w:jc w:val="right"/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</w:pPr>
          </w:p>
          <w:p w:rsidR="007A244F" w:rsidRPr="007A244F" w:rsidRDefault="007A244F" w:rsidP="007A244F">
            <w:pPr>
              <w:widowControl w:val="0"/>
              <w:jc w:val="right"/>
              <w:rPr>
                <w:rFonts w:ascii="Times New Roman" w:eastAsia="SimSun" w:hAnsi="Times New Roman" w:cs="Times New Roman"/>
                <w:bCs/>
                <w:kern w:val="2"/>
                <w:sz w:val="16"/>
                <w:szCs w:val="16"/>
                <w:lang w:eastAsia="zh-CN" w:bidi="hi-IN"/>
              </w:rPr>
            </w:pPr>
          </w:p>
        </w:tc>
      </w:tr>
    </w:tbl>
    <w:p w:rsidR="007A244F" w:rsidRPr="007A244F" w:rsidRDefault="007A244F" w:rsidP="007A244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>И.о</w:t>
      </w:r>
      <w:proofErr w:type="spellEnd"/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>. главы Мокшанского</w:t>
      </w:r>
      <w:r w:rsidR="007F359B"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     </w:t>
      </w:r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</w:t>
      </w:r>
      <w:r w:rsidR="007F359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proofErr w:type="spellStart"/>
      <w:r w:rsidRPr="007A244F">
        <w:rPr>
          <w:rFonts w:ascii="Times New Roman" w:eastAsia="Times New Roman" w:hAnsi="Times New Roman" w:cs="Times New Roman"/>
          <w:sz w:val="16"/>
          <w:szCs w:val="16"/>
          <w:lang w:eastAsia="ru-RU"/>
        </w:rPr>
        <w:t>С.В.Кривенков</w:t>
      </w:r>
      <w:proofErr w:type="spellEnd"/>
    </w:p>
    <w:tbl>
      <w:tblPr>
        <w:tblpPr w:leftFromText="180" w:rightFromText="180" w:vertAnchor="text" w:horzAnchor="margin" w:tblpY="4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6"/>
      </w:tblGrid>
      <w:tr w:rsidR="007F359B" w:rsidRPr="007F359B" w:rsidTr="00DA6C91">
        <w:trPr>
          <w:trHeight w:val="456"/>
        </w:trPr>
        <w:tc>
          <w:tcPr>
            <w:tcW w:w="9626" w:type="dxa"/>
          </w:tcPr>
          <w:p w:rsid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F359B" w:rsidRP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35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</w:tc>
      </w:tr>
      <w:tr w:rsidR="007F359B" w:rsidRPr="007F359B" w:rsidTr="007F359B">
        <w:trPr>
          <w:trHeight w:hRule="exact" w:val="187"/>
        </w:trPr>
        <w:tc>
          <w:tcPr>
            <w:tcW w:w="9626" w:type="dxa"/>
            <w:vAlign w:val="center"/>
          </w:tcPr>
          <w:p w:rsidR="007F359B" w:rsidRP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35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МОКШАНСКОГО РАЙОНА ПЕНЗЕНСКОЙ ОБЛАСТИ</w:t>
            </w:r>
          </w:p>
          <w:p w:rsidR="007F359B" w:rsidRPr="007F359B" w:rsidRDefault="007F359B" w:rsidP="007F359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359B" w:rsidRPr="007F359B" w:rsidRDefault="007F359B" w:rsidP="007F359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F359B" w:rsidRPr="007F359B" w:rsidRDefault="007F359B" w:rsidP="007F359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359B" w:rsidRPr="007F359B" w:rsidTr="00DA6C91">
        <w:trPr>
          <w:trHeight w:val="319"/>
        </w:trPr>
        <w:tc>
          <w:tcPr>
            <w:tcW w:w="9626" w:type="dxa"/>
          </w:tcPr>
          <w:p w:rsidR="007F359B" w:rsidRP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35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7F359B" w:rsidRPr="007F359B" w:rsidTr="00DA6C91">
        <w:trPr>
          <w:trHeight w:hRule="exact" w:val="588"/>
        </w:trPr>
        <w:tc>
          <w:tcPr>
            <w:tcW w:w="9626" w:type="dxa"/>
            <w:vAlign w:val="center"/>
          </w:tcPr>
          <w:p w:rsidR="007F359B" w:rsidRP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F359B" w:rsidRP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35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РЕШЕНИЕ</w:t>
            </w:r>
          </w:p>
          <w:p w:rsidR="007F359B" w:rsidRPr="007F359B" w:rsidRDefault="007F359B" w:rsidP="007F359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359B" w:rsidRPr="007F359B" w:rsidTr="00DA6C91">
        <w:trPr>
          <w:trHeight w:hRule="exact" w:val="230"/>
        </w:trPr>
        <w:tc>
          <w:tcPr>
            <w:tcW w:w="9626" w:type="dxa"/>
            <w:vAlign w:val="center"/>
          </w:tcPr>
          <w:p w:rsidR="007F359B" w:rsidRPr="007F359B" w:rsidRDefault="007F359B" w:rsidP="007F359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7F359B" w:rsidRPr="007F359B" w:rsidRDefault="007F359B" w:rsidP="007F359B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359B" w:rsidRPr="007F359B" w:rsidRDefault="007F359B" w:rsidP="007F359B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F359B" w:rsidRPr="007F359B" w:rsidTr="00DA6C91">
        <w:tc>
          <w:tcPr>
            <w:tcW w:w="284" w:type="dxa"/>
            <w:vAlign w:val="bottom"/>
          </w:tcPr>
          <w:p w:rsidR="007F359B" w:rsidRPr="007F359B" w:rsidRDefault="007F359B" w:rsidP="007F359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35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F359B" w:rsidRPr="007F359B" w:rsidRDefault="007F359B" w:rsidP="007F359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35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 марта 2023 года</w:t>
            </w:r>
          </w:p>
        </w:tc>
        <w:tc>
          <w:tcPr>
            <w:tcW w:w="397" w:type="dxa"/>
            <w:vAlign w:val="bottom"/>
          </w:tcPr>
          <w:p w:rsidR="007F359B" w:rsidRPr="007F359B" w:rsidRDefault="007F359B" w:rsidP="007F359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35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F359B" w:rsidRPr="007F359B" w:rsidRDefault="007F359B" w:rsidP="007F359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35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126-9/5</w:t>
            </w:r>
          </w:p>
        </w:tc>
      </w:tr>
      <w:tr w:rsidR="007F359B" w:rsidRPr="007F359B" w:rsidTr="00DA6C91">
        <w:tc>
          <w:tcPr>
            <w:tcW w:w="4650" w:type="dxa"/>
            <w:gridSpan w:val="4"/>
          </w:tcPr>
          <w:p w:rsidR="007F359B" w:rsidRPr="007F359B" w:rsidRDefault="007F359B" w:rsidP="007F359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F35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F35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F359B" w:rsidRPr="007F359B" w:rsidRDefault="007F359B" w:rsidP="007F359B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359B" w:rsidRPr="007F359B" w:rsidRDefault="007F359B" w:rsidP="007F359B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359B" w:rsidRPr="007F359B" w:rsidRDefault="007F359B" w:rsidP="007F359B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359B" w:rsidRPr="007F359B" w:rsidRDefault="007F359B" w:rsidP="007F359B">
      <w:pPr>
        <w:widowControl w:val="0"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признании </w:t>
      </w:r>
      <w:proofErr w:type="gramStart"/>
      <w:r w:rsidRPr="007F359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утратившими</w:t>
      </w:r>
      <w:proofErr w:type="gramEnd"/>
      <w:r w:rsidRPr="007F359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силу некоторых решений 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F359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Собрания представителей Мокшанского района Пензенской области</w:t>
      </w:r>
    </w:p>
    <w:p w:rsidR="007F359B" w:rsidRPr="007F359B" w:rsidRDefault="007F359B" w:rsidP="007F359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F359B" w:rsidRPr="007F359B" w:rsidRDefault="007F359B" w:rsidP="007F359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</w:t>
      </w:r>
      <w:r w:rsidRPr="007F359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и Устава Мокшанского района Пензенской области, </w:t>
      </w:r>
    </w:p>
    <w:p w:rsidR="007F359B" w:rsidRPr="007F359B" w:rsidRDefault="007F359B" w:rsidP="007F359B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F359B" w:rsidRPr="007F359B" w:rsidRDefault="007F359B" w:rsidP="007F359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7F359B" w:rsidRPr="007F359B" w:rsidRDefault="007F359B" w:rsidP="007F359B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F359B" w:rsidRPr="007F359B" w:rsidRDefault="007F359B" w:rsidP="007F359B">
      <w:pPr>
        <w:widowControl w:val="0"/>
        <w:tabs>
          <w:tab w:val="num" w:pos="567"/>
        </w:tabs>
        <w:spacing w:line="257" w:lineRule="auto"/>
        <w:ind w:firstLine="567"/>
        <w:rPr>
          <w:rFonts w:ascii="Times New Roman" w:eastAsia="SimSun" w:hAnsi="Times New Roman" w:cs="Times New Roman"/>
          <w:bCs/>
          <w:kern w:val="1"/>
          <w:sz w:val="16"/>
          <w:szCs w:val="16"/>
          <w:lang w:eastAsia="zh-CN" w:bidi="hi-IN"/>
        </w:rPr>
      </w:pPr>
      <w:r w:rsidRPr="007F359B">
        <w:rPr>
          <w:rFonts w:ascii="Times New Roman" w:eastAsia="Arial" w:hAnsi="Times New Roman" w:cs="Times New Roman"/>
          <w:bCs/>
          <w:sz w:val="16"/>
          <w:szCs w:val="16"/>
          <w:lang w:eastAsia="ru-RU"/>
        </w:rPr>
        <w:t xml:space="preserve"> 1. Признать утратившими силу следующие решения Собрания представителей Мокшанского района Пензенской области</w:t>
      </w:r>
      <w:r w:rsidRPr="007F359B">
        <w:rPr>
          <w:rFonts w:ascii="Times New Roman" w:eastAsia="Arial" w:hAnsi="Times New Roman" w:cs="Times New Roman"/>
          <w:bCs/>
          <w:spacing w:val="2"/>
          <w:sz w:val="16"/>
          <w:szCs w:val="16"/>
          <w:lang w:eastAsia="ru-RU"/>
        </w:rPr>
        <w:t>:</w:t>
      </w:r>
    </w:p>
    <w:p w:rsidR="007F359B" w:rsidRPr="007F359B" w:rsidRDefault="007F359B" w:rsidP="007F359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sz w:val="16"/>
          <w:szCs w:val="16"/>
          <w:lang w:eastAsia="ru-RU"/>
        </w:rPr>
        <w:t>- от 24.03.2017 № 975-93/3 «Об определении уполномоченного органа в сфере земельных отношений»;</w:t>
      </w:r>
    </w:p>
    <w:p w:rsidR="007F359B" w:rsidRPr="007F359B" w:rsidRDefault="007F359B" w:rsidP="007F359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sz w:val="16"/>
          <w:szCs w:val="16"/>
          <w:lang w:eastAsia="ru-RU"/>
        </w:rPr>
        <w:t>- от 22.05.2020 №469-41/4 «</w:t>
      </w:r>
      <w:r w:rsidRPr="007F359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О мерах по поддержке субъектов малого и среднего предпринимательства».</w:t>
      </w:r>
    </w:p>
    <w:p w:rsidR="007F359B" w:rsidRPr="007F359B" w:rsidRDefault="007F359B" w:rsidP="007F359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 в информационно-коммуникационной сети «Интернет».</w:t>
      </w:r>
    </w:p>
    <w:p w:rsidR="007F359B" w:rsidRPr="007F359B" w:rsidRDefault="007F359B" w:rsidP="007F359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7F359B" w:rsidRPr="007F359B" w:rsidRDefault="007F359B" w:rsidP="007F359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Контроль возложить на постоянную комиссию по бюджетной, финансовой и налоговой политике Собрания представителей Мокшанского района Пензенской области.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6487"/>
        <w:gridCol w:w="1276"/>
        <w:gridCol w:w="1984"/>
      </w:tblGrid>
      <w:tr w:rsidR="007F359B" w:rsidRPr="007F359B" w:rsidTr="007F359B">
        <w:tc>
          <w:tcPr>
            <w:tcW w:w="6487" w:type="dxa"/>
            <w:shd w:val="clear" w:color="auto" w:fill="auto"/>
          </w:tcPr>
          <w:p w:rsidR="007F359B" w:rsidRPr="007F359B" w:rsidRDefault="007F359B" w:rsidP="007F359B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7F359B" w:rsidRPr="007F359B" w:rsidRDefault="007F359B" w:rsidP="007F359B">
            <w:pPr>
              <w:widowControl w:val="0"/>
              <w:jc w:val="lef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7F359B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Председатель Собрания представителей Мокшанского района Пензенской области                                                                                 </w:t>
            </w:r>
          </w:p>
        </w:tc>
        <w:tc>
          <w:tcPr>
            <w:tcW w:w="1276" w:type="dxa"/>
            <w:shd w:val="clear" w:color="auto" w:fill="auto"/>
          </w:tcPr>
          <w:p w:rsidR="007F359B" w:rsidRPr="007F359B" w:rsidRDefault="007F359B" w:rsidP="007F359B">
            <w:pPr>
              <w:widowControl w:val="0"/>
              <w:jc w:val="center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7F359B" w:rsidRPr="007F359B" w:rsidRDefault="007F359B" w:rsidP="007F359B">
            <w:pPr>
              <w:widowControl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 w:bidi="hi-IN"/>
              </w:rPr>
            </w:pPr>
          </w:p>
          <w:p w:rsidR="007F359B" w:rsidRPr="007F359B" w:rsidRDefault="007F359B" w:rsidP="007F359B">
            <w:pPr>
              <w:widowControl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 w:bidi="hi-IN"/>
              </w:rPr>
            </w:pPr>
          </w:p>
        </w:tc>
        <w:tc>
          <w:tcPr>
            <w:tcW w:w="1984" w:type="dxa"/>
            <w:shd w:val="clear" w:color="auto" w:fill="auto"/>
          </w:tcPr>
          <w:p w:rsidR="007F359B" w:rsidRPr="007F359B" w:rsidRDefault="007F359B" w:rsidP="007F359B">
            <w:pPr>
              <w:widowControl w:val="0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</w:p>
          <w:p w:rsidR="007F359B" w:rsidRPr="007F359B" w:rsidRDefault="007F359B" w:rsidP="007F359B">
            <w:pPr>
              <w:widowControl w:val="0"/>
              <w:jc w:val="right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7F359B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 xml:space="preserve"> Е.В. </w:t>
            </w:r>
            <w:proofErr w:type="spellStart"/>
            <w:r w:rsidRPr="007F359B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zh-CN" w:bidi="hi-IN"/>
              </w:rPr>
              <w:t>Комина</w:t>
            </w:r>
            <w:proofErr w:type="spellEnd"/>
          </w:p>
        </w:tc>
      </w:tr>
    </w:tbl>
    <w:p w:rsidR="007F359B" w:rsidRPr="007F359B" w:rsidRDefault="007F359B" w:rsidP="007F359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359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</w:p>
    <w:p w:rsidR="007F359B" w:rsidRPr="007F359B" w:rsidRDefault="007F359B" w:rsidP="007F359B">
      <w:pPr>
        <w:pStyle w:val="afd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7F359B">
        <w:rPr>
          <w:rFonts w:ascii="Times New Roman" w:eastAsia="Times New Roman" w:hAnsi="Times New Roman" w:cs="Times New Roman"/>
          <w:sz w:val="16"/>
          <w:szCs w:val="16"/>
        </w:rPr>
        <w:t>И.о</w:t>
      </w:r>
      <w:proofErr w:type="spellEnd"/>
      <w:r w:rsidRPr="007F359B">
        <w:rPr>
          <w:rFonts w:ascii="Times New Roman" w:eastAsia="Times New Roman" w:hAnsi="Times New Roman" w:cs="Times New Roman"/>
          <w:sz w:val="16"/>
          <w:szCs w:val="16"/>
        </w:rPr>
        <w:t xml:space="preserve">. главы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Мокшанского района  </w:t>
      </w:r>
      <w:r w:rsidRPr="007F359B">
        <w:rPr>
          <w:rFonts w:ascii="Times New Roman" w:eastAsia="Times New Roman" w:hAnsi="Times New Roman" w:cs="Times New Roman"/>
          <w:sz w:val="16"/>
          <w:szCs w:val="16"/>
        </w:rPr>
        <w:t xml:space="preserve">   Пензенской области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  <w:proofErr w:type="spellStart"/>
      <w:r w:rsidRPr="007F359B">
        <w:rPr>
          <w:rFonts w:ascii="Times New Roman" w:eastAsia="Times New Roman" w:hAnsi="Times New Roman" w:cs="Times New Roman"/>
          <w:sz w:val="16"/>
          <w:szCs w:val="16"/>
        </w:rPr>
        <w:t>С.В.Кривенков</w:t>
      </w:r>
      <w:proofErr w:type="spellEnd"/>
    </w:p>
    <w:p w:rsidR="007F359B" w:rsidRDefault="007F359B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sectPr w:rsidR="007F359B" w:rsidSect="00264532">
      <w:headerReference w:type="default" r:id="rId15"/>
      <w:footerReference w:type="even" r:id="rId16"/>
      <w:footerReference w:type="default" r:id="rId17"/>
      <w:pgSz w:w="11906" w:h="16838"/>
      <w:pgMar w:top="851" w:right="851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BF6" w:rsidRDefault="00CB6BF6" w:rsidP="005D35CD">
      <w:r>
        <w:separator/>
      </w:r>
    </w:p>
  </w:endnote>
  <w:endnote w:type="continuationSeparator" w:id="0">
    <w:p w:rsidR="00CB6BF6" w:rsidRDefault="00CB6BF6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BF6" w:rsidRDefault="00CB6BF6" w:rsidP="005D35CD">
      <w:r>
        <w:separator/>
      </w:r>
    </w:p>
  </w:footnote>
  <w:footnote w:type="continuationSeparator" w:id="0">
    <w:p w:rsidR="00CB6BF6" w:rsidRDefault="00CB6BF6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3123093"/>
      <w:docPartObj>
        <w:docPartGallery w:val="Page Numbers (Top of Page)"/>
        <w:docPartUnique/>
      </w:docPartObj>
    </w:sdtPr>
    <w:sdtEndPr/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95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B02E1" w:rsidRDefault="006B0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8EA041B"/>
    <w:multiLevelType w:val="hybridMultilevel"/>
    <w:tmpl w:val="8724D34C"/>
    <w:lvl w:ilvl="0" w:tplc="3DC07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40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663862"/>
    <w:multiLevelType w:val="multilevel"/>
    <w:tmpl w:val="AA0403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>
    <w:nsid w:val="78825EA4"/>
    <w:multiLevelType w:val="hybridMultilevel"/>
    <w:tmpl w:val="2E1EAD1C"/>
    <w:lvl w:ilvl="0" w:tplc="8DB28C4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1"/>
  </w:num>
  <w:num w:numId="2">
    <w:abstractNumId w:val="7"/>
  </w:num>
  <w:num w:numId="3">
    <w:abstractNumId w:val="36"/>
  </w:num>
  <w:num w:numId="4">
    <w:abstractNumId w:val="38"/>
  </w:num>
  <w:num w:numId="5">
    <w:abstractNumId w:val="21"/>
  </w:num>
  <w:num w:numId="6">
    <w:abstractNumId w:val="35"/>
  </w:num>
  <w:num w:numId="7">
    <w:abstractNumId w:val="22"/>
  </w:num>
  <w:num w:numId="8">
    <w:abstractNumId w:val="34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2"/>
  </w:num>
  <w:num w:numId="15">
    <w:abstractNumId w:val="23"/>
  </w:num>
  <w:num w:numId="16">
    <w:abstractNumId w:val="20"/>
  </w:num>
  <w:num w:numId="17">
    <w:abstractNumId w:val="12"/>
  </w:num>
  <w:num w:numId="18">
    <w:abstractNumId w:val="33"/>
  </w:num>
  <w:num w:numId="19">
    <w:abstractNumId w:val="8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30"/>
  </w:num>
  <w:num w:numId="29">
    <w:abstractNumId w:val="18"/>
  </w:num>
  <w:num w:numId="30">
    <w:abstractNumId w:val="1"/>
  </w:num>
  <w:num w:numId="31">
    <w:abstractNumId w:val="40"/>
  </w:num>
  <w:num w:numId="32">
    <w:abstractNumId w:val="39"/>
  </w:num>
  <w:num w:numId="33">
    <w:abstractNumId w:val="41"/>
  </w:num>
  <w:num w:numId="34">
    <w:abstractNumId w:val="29"/>
  </w:num>
  <w:num w:numId="35">
    <w:abstractNumId w:val="17"/>
  </w:num>
  <w:num w:numId="36">
    <w:abstractNumId w:val="28"/>
  </w:num>
  <w:num w:numId="37">
    <w:abstractNumId w:val="37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4"/>
  </w:num>
  <w:num w:numId="44">
    <w:abstractNumId w:val="2"/>
  </w:num>
  <w:num w:numId="45">
    <w:abstractNumId w:val="27"/>
  </w:num>
  <w:num w:numId="46">
    <w:abstractNumId w:val="43"/>
  </w:num>
  <w:num w:numId="47">
    <w:abstractNumId w:val="4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230FD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64532"/>
    <w:rsid w:val="002A1766"/>
    <w:rsid w:val="002A1BE9"/>
    <w:rsid w:val="002A7BC1"/>
    <w:rsid w:val="002B5C82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5E1F6D"/>
    <w:rsid w:val="00605BBF"/>
    <w:rsid w:val="00633D08"/>
    <w:rsid w:val="00667E50"/>
    <w:rsid w:val="00674510"/>
    <w:rsid w:val="006B02E1"/>
    <w:rsid w:val="006B3441"/>
    <w:rsid w:val="0071039F"/>
    <w:rsid w:val="00725A36"/>
    <w:rsid w:val="00752B27"/>
    <w:rsid w:val="007A244F"/>
    <w:rsid w:val="007C48F4"/>
    <w:rsid w:val="007D0A36"/>
    <w:rsid w:val="007F108A"/>
    <w:rsid w:val="007F359B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3953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CB6BF6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ocked/>
    <w:rsid w:val="00264532"/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ffff4">
    <w:name w:val="Основной текст_"/>
    <w:rsid w:val="00264532"/>
    <w:rPr>
      <w:rFonts w:ascii="Arial" w:eastAsia="Arial" w:hAnsi="Arial" w:cs="Arial"/>
      <w:sz w:val="26"/>
      <w:szCs w:val="26"/>
      <w:shd w:val="clear" w:color="auto" w:fill="FFFFFF"/>
    </w:rPr>
  </w:style>
  <w:style w:type="paragraph" w:customStyle="1" w:styleId="1ff9">
    <w:name w:val="нум список 1"/>
    <w:uiPriority w:val="99"/>
    <w:rsid w:val="00264532"/>
    <w:pPr>
      <w:suppressAutoHyphens/>
      <w:spacing w:before="120" w:after="120" w:line="360" w:lineRule="atLeast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okshan_adm@sura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mokshan_adm@sura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4" Type="http://schemas.openxmlformats.org/officeDocument/2006/relationships/hyperlink" Target="mailto:mokshan_adm@su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8A787-1F26-4107-BF17-90DCA6C12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3863</Words>
  <Characters>22021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9</cp:revision>
  <cp:lastPrinted>2021-01-18T10:05:00Z</cp:lastPrinted>
  <dcterms:created xsi:type="dcterms:W3CDTF">2023-02-10T13:25:00Z</dcterms:created>
  <dcterms:modified xsi:type="dcterms:W3CDTF">2023-03-03T09:39:00Z</dcterms:modified>
</cp:coreProperties>
</file>